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79" w:rsidRDefault="00BB7679" w:rsidP="002365AC">
      <w:pPr>
        <w:shd w:val="clear" w:color="auto" w:fill="FFFFFF"/>
        <w:tabs>
          <w:tab w:val="left" w:pos="5899"/>
        </w:tabs>
        <w:spacing w:line="278" w:lineRule="exact"/>
        <w:ind w:left="91"/>
        <w:jc w:val="right"/>
        <w:rPr>
          <w:i w:val="0"/>
          <w:iCs w:val="0"/>
          <w:color w:val="000000"/>
          <w:spacing w:val="-3"/>
          <w:w w:val="92"/>
          <w:sz w:val="28"/>
          <w:szCs w:val="28"/>
        </w:rPr>
      </w:pPr>
      <w:r>
        <w:rPr>
          <w:i w:val="0"/>
          <w:iCs w:val="0"/>
          <w:color w:val="000000"/>
          <w:w w:val="92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i w:val="0"/>
          <w:iCs w:val="0"/>
          <w:color w:val="000000"/>
          <w:spacing w:val="-3"/>
          <w:w w:val="92"/>
          <w:sz w:val="28"/>
          <w:szCs w:val="28"/>
        </w:rPr>
        <w:t>УТВЕРЖДЕНА</w:t>
      </w:r>
    </w:p>
    <w:p w:rsidR="00BB7679" w:rsidRDefault="00BB7679" w:rsidP="002365AC">
      <w:pPr>
        <w:shd w:val="clear" w:color="auto" w:fill="FFFFFF"/>
        <w:tabs>
          <w:tab w:val="left" w:pos="5899"/>
        </w:tabs>
        <w:spacing w:line="278" w:lineRule="exact"/>
        <w:ind w:left="91" w:firstLine="5863"/>
        <w:jc w:val="right"/>
        <w:rPr>
          <w:i w:val="0"/>
          <w:iCs w:val="0"/>
          <w:color w:val="000000"/>
          <w:spacing w:val="-3"/>
          <w:w w:val="92"/>
          <w:sz w:val="28"/>
          <w:szCs w:val="28"/>
        </w:rPr>
      </w:pPr>
      <w:r>
        <w:rPr>
          <w:i w:val="0"/>
          <w:iCs w:val="0"/>
          <w:color w:val="000000"/>
          <w:spacing w:val="-3"/>
          <w:w w:val="92"/>
          <w:sz w:val="28"/>
          <w:szCs w:val="28"/>
        </w:rPr>
        <w:t>приказом директора</w:t>
      </w:r>
    </w:p>
    <w:p w:rsidR="002365AC" w:rsidRDefault="00BB7679" w:rsidP="002365AC">
      <w:pPr>
        <w:shd w:val="clear" w:color="auto" w:fill="FFFFFF"/>
        <w:tabs>
          <w:tab w:val="left" w:pos="5899"/>
        </w:tabs>
        <w:spacing w:line="278" w:lineRule="exact"/>
        <w:ind w:left="91" w:firstLine="5863"/>
        <w:jc w:val="right"/>
        <w:rPr>
          <w:i w:val="0"/>
          <w:iCs w:val="0"/>
          <w:color w:val="000000"/>
          <w:spacing w:val="-3"/>
          <w:w w:val="92"/>
          <w:sz w:val="28"/>
          <w:szCs w:val="28"/>
        </w:rPr>
      </w:pPr>
      <w:r>
        <w:rPr>
          <w:i w:val="0"/>
          <w:iCs w:val="0"/>
          <w:color w:val="000000"/>
          <w:spacing w:val="-3"/>
          <w:w w:val="92"/>
          <w:sz w:val="28"/>
          <w:szCs w:val="28"/>
        </w:rPr>
        <w:t xml:space="preserve">МБОУ « </w:t>
      </w:r>
      <w:r w:rsidR="00E64510">
        <w:rPr>
          <w:i w:val="0"/>
          <w:iCs w:val="0"/>
          <w:color w:val="000000"/>
          <w:spacing w:val="-3"/>
          <w:w w:val="92"/>
          <w:sz w:val="28"/>
          <w:szCs w:val="28"/>
        </w:rPr>
        <w:t xml:space="preserve">Грязенятская </w:t>
      </w:r>
    </w:p>
    <w:p w:rsidR="00BB7679" w:rsidRDefault="002365AC" w:rsidP="002365AC">
      <w:pPr>
        <w:shd w:val="clear" w:color="auto" w:fill="FFFFFF"/>
        <w:tabs>
          <w:tab w:val="left" w:pos="5899"/>
        </w:tabs>
        <w:spacing w:line="278" w:lineRule="exact"/>
        <w:ind w:left="91" w:firstLine="5863"/>
        <w:jc w:val="right"/>
        <w:rPr>
          <w:i w:val="0"/>
          <w:iCs w:val="0"/>
          <w:color w:val="000000"/>
          <w:spacing w:val="-3"/>
          <w:w w:val="92"/>
          <w:sz w:val="28"/>
          <w:szCs w:val="28"/>
        </w:rPr>
      </w:pPr>
      <w:r>
        <w:rPr>
          <w:i w:val="0"/>
          <w:iCs w:val="0"/>
          <w:color w:val="000000"/>
          <w:spacing w:val="-3"/>
          <w:w w:val="92"/>
          <w:sz w:val="28"/>
          <w:szCs w:val="28"/>
        </w:rPr>
        <w:t>основная</w:t>
      </w:r>
      <w:r w:rsidR="00BB7679">
        <w:rPr>
          <w:i w:val="0"/>
          <w:iCs w:val="0"/>
          <w:color w:val="000000"/>
          <w:spacing w:val="-3"/>
          <w:w w:val="92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3"/>
          <w:w w:val="92"/>
          <w:sz w:val="28"/>
          <w:szCs w:val="28"/>
        </w:rPr>
        <w:t xml:space="preserve">          </w:t>
      </w:r>
      <w:r w:rsidR="00BB7679">
        <w:rPr>
          <w:i w:val="0"/>
          <w:iCs w:val="0"/>
          <w:color w:val="000000"/>
          <w:spacing w:val="-3"/>
          <w:w w:val="92"/>
          <w:sz w:val="28"/>
          <w:szCs w:val="28"/>
        </w:rPr>
        <w:t>школа»</w:t>
      </w:r>
      <w:r w:rsidR="00E64510">
        <w:rPr>
          <w:i w:val="0"/>
          <w:iCs w:val="0"/>
          <w:color w:val="000000"/>
          <w:spacing w:val="-3"/>
          <w:w w:val="92"/>
          <w:sz w:val="28"/>
          <w:szCs w:val="28"/>
        </w:rPr>
        <w:t xml:space="preserve"> </w:t>
      </w:r>
    </w:p>
    <w:p w:rsidR="00BB7679" w:rsidRDefault="00E64510" w:rsidP="002365AC">
      <w:pPr>
        <w:shd w:val="clear" w:color="auto" w:fill="FFFFFF"/>
        <w:tabs>
          <w:tab w:val="left" w:pos="5899"/>
        </w:tabs>
        <w:spacing w:line="278" w:lineRule="exact"/>
        <w:ind w:left="91" w:firstLine="5863"/>
        <w:jc w:val="right"/>
        <w:rPr>
          <w:i w:val="0"/>
          <w:iCs w:val="0"/>
          <w:color w:val="000000"/>
          <w:w w:val="92"/>
          <w:sz w:val="28"/>
          <w:szCs w:val="28"/>
        </w:rPr>
      </w:pPr>
      <w:r>
        <w:rPr>
          <w:i w:val="0"/>
          <w:iCs w:val="0"/>
          <w:color w:val="000000"/>
          <w:spacing w:val="-3"/>
          <w:w w:val="92"/>
          <w:sz w:val="28"/>
          <w:szCs w:val="28"/>
        </w:rPr>
        <w:t>от</w:t>
      </w:r>
      <w:r w:rsidR="00257D35">
        <w:rPr>
          <w:i w:val="0"/>
          <w:iCs w:val="0"/>
          <w:color w:val="000000"/>
          <w:spacing w:val="-3"/>
          <w:w w:val="92"/>
          <w:sz w:val="28"/>
          <w:szCs w:val="28"/>
        </w:rPr>
        <w:t>3</w:t>
      </w:r>
      <w:r w:rsidR="00B00D5C">
        <w:rPr>
          <w:i w:val="0"/>
          <w:iCs w:val="0"/>
          <w:color w:val="000000"/>
          <w:spacing w:val="-3"/>
          <w:w w:val="92"/>
          <w:sz w:val="28"/>
          <w:szCs w:val="28"/>
        </w:rPr>
        <w:t>1</w:t>
      </w:r>
      <w:r w:rsidR="00257D35">
        <w:rPr>
          <w:i w:val="0"/>
          <w:iCs w:val="0"/>
          <w:color w:val="000000"/>
          <w:spacing w:val="-3"/>
          <w:w w:val="92"/>
          <w:sz w:val="28"/>
          <w:szCs w:val="28"/>
        </w:rPr>
        <w:t>.08</w:t>
      </w:r>
      <w:r w:rsidR="00B00D5C">
        <w:rPr>
          <w:i w:val="0"/>
          <w:iCs w:val="0"/>
          <w:color w:val="000000"/>
          <w:spacing w:val="-3"/>
          <w:w w:val="92"/>
          <w:sz w:val="28"/>
          <w:szCs w:val="28"/>
        </w:rPr>
        <w:t xml:space="preserve">.2020 </w:t>
      </w:r>
      <w:r w:rsidR="00BB7679">
        <w:rPr>
          <w:i w:val="0"/>
          <w:iCs w:val="0"/>
          <w:color w:val="000000"/>
          <w:spacing w:val="-3"/>
          <w:w w:val="92"/>
          <w:sz w:val="28"/>
          <w:szCs w:val="28"/>
        </w:rPr>
        <w:t>г. №</w:t>
      </w:r>
      <w:r w:rsidR="0084704E">
        <w:rPr>
          <w:i w:val="0"/>
          <w:iCs w:val="0"/>
          <w:color w:val="000000"/>
          <w:spacing w:val="-3"/>
          <w:w w:val="92"/>
          <w:sz w:val="28"/>
          <w:szCs w:val="28"/>
        </w:rPr>
        <w:t xml:space="preserve"> 66</w:t>
      </w:r>
      <w:r w:rsidR="0084704E" w:rsidRPr="007C1FF0">
        <w:rPr>
          <w:i w:val="0"/>
          <w:iCs w:val="0"/>
          <w:color w:val="000000"/>
          <w:spacing w:val="-3"/>
          <w:w w:val="92"/>
          <w:sz w:val="28"/>
          <w:szCs w:val="28"/>
        </w:rPr>
        <w:t>/2</w:t>
      </w:r>
      <w:r w:rsidR="0084704E">
        <w:rPr>
          <w:i w:val="0"/>
          <w:iCs w:val="0"/>
          <w:color w:val="000000"/>
          <w:spacing w:val="-3"/>
          <w:w w:val="92"/>
          <w:sz w:val="28"/>
          <w:szCs w:val="28"/>
        </w:rPr>
        <w:t>о.д</w:t>
      </w:r>
      <w:r w:rsidR="00BB7679">
        <w:rPr>
          <w:i w:val="0"/>
          <w:iCs w:val="0"/>
          <w:color w:val="000000"/>
          <w:spacing w:val="-3"/>
          <w:w w:val="92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3"/>
          <w:w w:val="92"/>
          <w:sz w:val="28"/>
          <w:szCs w:val="28"/>
        </w:rPr>
        <w:t xml:space="preserve"> </w:t>
      </w:r>
    </w:p>
    <w:p w:rsidR="00B634A2" w:rsidRDefault="00B634A2" w:rsidP="002365AC">
      <w:pPr>
        <w:shd w:val="clear" w:color="auto" w:fill="FFFFFF"/>
        <w:tabs>
          <w:tab w:val="left" w:pos="5899"/>
        </w:tabs>
        <w:spacing w:line="278" w:lineRule="exact"/>
        <w:ind w:left="91"/>
        <w:jc w:val="right"/>
        <w:rPr>
          <w:i w:val="0"/>
          <w:iCs w:val="0"/>
          <w:color w:val="000000"/>
          <w:w w:val="92"/>
        </w:rPr>
      </w:pPr>
    </w:p>
    <w:p w:rsidR="00BB7679" w:rsidRDefault="00BB7679" w:rsidP="002365AC">
      <w:pPr>
        <w:shd w:val="clear" w:color="auto" w:fill="FFFFFF"/>
        <w:tabs>
          <w:tab w:val="left" w:pos="5899"/>
        </w:tabs>
        <w:spacing w:line="278" w:lineRule="exact"/>
        <w:ind w:left="91"/>
        <w:jc w:val="right"/>
      </w:pPr>
      <w:r>
        <w:rPr>
          <w:i w:val="0"/>
          <w:iCs w:val="0"/>
          <w:color w:val="000000"/>
          <w:w w:val="92"/>
        </w:rPr>
        <w:t xml:space="preserve">                                                                                            </w:t>
      </w:r>
    </w:p>
    <w:p w:rsidR="00BB7679" w:rsidRDefault="00BB7679">
      <w:pPr>
        <w:shd w:val="clear" w:color="auto" w:fill="FFFFFF"/>
        <w:tabs>
          <w:tab w:val="left" w:pos="2069"/>
        </w:tabs>
        <w:spacing w:before="5" w:line="264" w:lineRule="exact"/>
        <w:ind w:left="197"/>
        <w:rPr>
          <w:i w:val="0"/>
          <w:iCs w:val="0"/>
          <w:color w:val="000000"/>
          <w:spacing w:val="-9"/>
          <w:sz w:val="21"/>
          <w:szCs w:val="21"/>
        </w:rPr>
      </w:pPr>
      <w:r>
        <w:rPr>
          <w:i w:val="0"/>
          <w:iCs w:val="0"/>
          <w:color w:val="000000"/>
          <w:spacing w:val="-9"/>
          <w:sz w:val="21"/>
          <w:szCs w:val="21"/>
        </w:rPr>
        <w:tab/>
      </w:r>
    </w:p>
    <w:p w:rsidR="00B634A2" w:rsidRDefault="00B634A2">
      <w:pPr>
        <w:shd w:val="clear" w:color="auto" w:fill="FFFFFF"/>
        <w:tabs>
          <w:tab w:val="left" w:pos="2069"/>
        </w:tabs>
        <w:spacing w:before="5" w:line="264" w:lineRule="exact"/>
        <w:ind w:left="197"/>
      </w:pPr>
    </w:p>
    <w:p w:rsidR="00BB7679" w:rsidRDefault="00BB7679">
      <w:pPr>
        <w:shd w:val="clear" w:color="auto" w:fill="FFFFFF"/>
        <w:spacing w:before="259" w:line="557" w:lineRule="exact"/>
        <w:ind w:left="3480"/>
        <w:rPr>
          <w:b/>
          <w:bCs/>
        </w:rPr>
      </w:pPr>
      <w:r>
        <w:rPr>
          <w:b/>
          <w:bCs/>
          <w:color w:val="000000"/>
          <w:spacing w:val="-14"/>
          <w:sz w:val="53"/>
          <w:szCs w:val="53"/>
        </w:rPr>
        <w:t>Программа</w:t>
      </w:r>
    </w:p>
    <w:p w:rsidR="00BB7679" w:rsidRDefault="00BB7679">
      <w:pPr>
        <w:shd w:val="clear" w:color="auto" w:fill="FFFFFF"/>
        <w:spacing w:before="5" w:line="557" w:lineRule="exact"/>
        <w:ind w:left="91"/>
        <w:jc w:val="center"/>
        <w:rPr>
          <w:b/>
          <w:bCs/>
        </w:rPr>
      </w:pPr>
      <w:r>
        <w:rPr>
          <w:b/>
          <w:bCs/>
          <w:color w:val="000000"/>
          <w:spacing w:val="-28"/>
          <w:sz w:val="53"/>
          <w:szCs w:val="53"/>
        </w:rPr>
        <w:t>производственного контроля</w:t>
      </w:r>
    </w:p>
    <w:p w:rsidR="00BB7679" w:rsidRDefault="00BB7679">
      <w:pPr>
        <w:shd w:val="clear" w:color="auto" w:fill="FFFFFF"/>
        <w:spacing w:line="557" w:lineRule="exact"/>
        <w:ind w:left="91"/>
        <w:jc w:val="center"/>
        <w:rPr>
          <w:b/>
          <w:bCs/>
        </w:rPr>
      </w:pPr>
      <w:r>
        <w:rPr>
          <w:b/>
          <w:bCs/>
          <w:color w:val="000000"/>
          <w:spacing w:val="-11"/>
          <w:sz w:val="50"/>
          <w:szCs w:val="50"/>
        </w:rPr>
        <w:t>за соблюдением санитарных правил</w:t>
      </w:r>
    </w:p>
    <w:p w:rsidR="00BB7679" w:rsidRDefault="00BB7679">
      <w:pPr>
        <w:shd w:val="clear" w:color="auto" w:fill="FFFFFF"/>
        <w:spacing w:line="557" w:lineRule="exact"/>
        <w:ind w:left="101"/>
        <w:jc w:val="center"/>
        <w:rPr>
          <w:b/>
          <w:bCs/>
          <w:color w:val="000000"/>
          <w:spacing w:val="-10"/>
          <w:sz w:val="50"/>
          <w:szCs w:val="50"/>
        </w:rPr>
      </w:pPr>
      <w:r>
        <w:rPr>
          <w:b/>
          <w:bCs/>
          <w:color w:val="000000"/>
          <w:spacing w:val="-10"/>
          <w:sz w:val="50"/>
          <w:szCs w:val="50"/>
        </w:rPr>
        <w:t>и выполнением санитарно-</w:t>
      </w:r>
      <w:r>
        <w:t xml:space="preserve"> </w:t>
      </w:r>
      <w:r>
        <w:rPr>
          <w:b/>
          <w:bCs/>
          <w:color w:val="000000"/>
          <w:spacing w:val="-10"/>
          <w:sz w:val="50"/>
          <w:szCs w:val="50"/>
        </w:rPr>
        <w:t>противоэпидемических мероприятий</w:t>
      </w:r>
    </w:p>
    <w:p w:rsidR="00B634A2" w:rsidRDefault="00B634A2">
      <w:pPr>
        <w:shd w:val="clear" w:color="auto" w:fill="FFFFFF"/>
        <w:spacing w:line="557" w:lineRule="exact"/>
        <w:ind w:left="101"/>
        <w:jc w:val="center"/>
        <w:rPr>
          <w:b/>
          <w:bCs/>
        </w:rPr>
      </w:pPr>
    </w:p>
    <w:p w:rsidR="00B634A2" w:rsidRPr="00B634A2" w:rsidRDefault="00BB7679" w:rsidP="00B634A2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pacing w:val="-15"/>
          <w:sz w:val="32"/>
          <w:szCs w:val="32"/>
        </w:rPr>
      </w:pPr>
      <w:r w:rsidRPr="00B634A2">
        <w:rPr>
          <w:b/>
          <w:color w:val="000000"/>
          <w:spacing w:val="-15"/>
          <w:sz w:val="32"/>
          <w:szCs w:val="32"/>
        </w:rPr>
        <w:t>муниципального бюджетного общеобразовательного учреждения</w:t>
      </w:r>
    </w:p>
    <w:p w:rsidR="00BB7679" w:rsidRPr="00B634A2" w:rsidRDefault="00BB7679" w:rsidP="00B634A2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pacing w:val="-15"/>
          <w:sz w:val="32"/>
          <w:szCs w:val="32"/>
        </w:rPr>
      </w:pPr>
      <w:r w:rsidRPr="00B634A2">
        <w:rPr>
          <w:b/>
          <w:color w:val="000000"/>
          <w:spacing w:val="-15"/>
          <w:sz w:val="32"/>
          <w:szCs w:val="32"/>
        </w:rPr>
        <w:t xml:space="preserve"> </w:t>
      </w:r>
      <w:r w:rsidR="00D67B54" w:rsidRPr="00B634A2">
        <w:rPr>
          <w:b/>
          <w:color w:val="000000"/>
          <w:spacing w:val="-15"/>
          <w:sz w:val="32"/>
          <w:szCs w:val="32"/>
        </w:rPr>
        <w:t>«</w:t>
      </w:r>
      <w:r w:rsidR="00E64510">
        <w:rPr>
          <w:b/>
          <w:color w:val="000000"/>
          <w:spacing w:val="-15"/>
          <w:sz w:val="32"/>
          <w:szCs w:val="32"/>
        </w:rPr>
        <w:t>Грязенятская</w:t>
      </w:r>
      <w:r w:rsidR="002365AC" w:rsidRPr="00B634A2">
        <w:rPr>
          <w:b/>
          <w:color w:val="000000"/>
          <w:spacing w:val="-15"/>
          <w:sz w:val="32"/>
          <w:szCs w:val="32"/>
        </w:rPr>
        <w:t xml:space="preserve"> </w:t>
      </w:r>
      <w:r w:rsidRPr="00B634A2">
        <w:rPr>
          <w:b/>
          <w:color w:val="000000"/>
          <w:spacing w:val="-15"/>
          <w:sz w:val="32"/>
          <w:szCs w:val="32"/>
        </w:rPr>
        <w:t xml:space="preserve"> </w:t>
      </w:r>
      <w:r w:rsidR="002365AC" w:rsidRPr="00B634A2">
        <w:rPr>
          <w:b/>
          <w:color w:val="000000"/>
          <w:spacing w:val="-15"/>
          <w:sz w:val="32"/>
          <w:szCs w:val="32"/>
        </w:rPr>
        <w:t xml:space="preserve">основная </w:t>
      </w:r>
      <w:r w:rsidRPr="00B634A2">
        <w:rPr>
          <w:b/>
          <w:color w:val="000000"/>
          <w:spacing w:val="-15"/>
          <w:sz w:val="32"/>
          <w:szCs w:val="32"/>
        </w:rPr>
        <w:t>школа »</w:t>
      </w:r>
      <w:r w:rsidR="00D67B54" w:rsidRPr="00B634A2">
        <w:rPr>
          <w:b/>
          <w:color w:val="000000"/>
          <w:spacing w:val="-15"/>
          <w:sz w:val="32"/>
          <w:szCs w:val="32"/>
        </w:rPr>
        <w:t xml:space="preserve"> </w:t>
      </w:r>
      <w:r w:rsidRPr="00B634A2">
        <w:rPr>
          <w:b/>
          <w:color w:val="000000"/>
          <w:spacing w:val="-15"/>
          <w:sz w:val="32"/>
          <w:szCs w:val="32"/>
        </w:rPr>
        <w:t xml:space="preserve"> </w:t>
      </w:r>
    </w:p>
    <w:p w:rsidR="00B634A2" w:rsidRPr="00D67B54" w:rsidRDefault="00B634A2" w:rsidP="00B634A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BB7679" w:rsidRDefault="00BB7679">
      <w:pPr>
        <w:shd w:val="clear" w:color="auto" w:fill="FFFFFF"/>
        <w:tabs>
          <w:tab w:val="left" w:pos="3134"/>
        </w:tabs>
        <w:spacing w:line="461" w:lineRule="exact"/>
        <w:ind w:right="19" w:firstLine="709"/>
        <w:jc w:val="center"/>
        <w:rPr>
          <w:sz w:val="36"/>
          <w:szCs w:val="36"/>
        </w:rPr>
      </w:pPr>
      <w:r>
        <w:rPr>
          <w:color w:val="000000"/>
          <w:spacing w:val="-16"/>
          <w:sz w:val="36"/>
          <w:szCs w:val="36"/>
        </w:rPr>
        <w:t>Программа</w:t>
      </w:r>
      <w:r>
        <w:rPr>
          <w:color w:val="000000"/>
          <w:spacing w:val="-16"/>
          <w:sz w:val="36"/>
          <w:szCs w:val="36"/>
        </w:rPr>
        <w:tab/>
        <w:t>производственного контроля</w:t>
      </w:r>
      <w:r>
        <w:rPr>
          <w:color w:val="000000"/>
          <w:spacing w:val="-16"/>
          <w:sz w:val="36"/>
          <w:szCs w:val="36"/>
        </w:rPr>
        <w:br/>
      </w:r>
      <w:r>
        <w:rPr>
          <w:color w:val="000000"/>
          <w:spacing w:val="-5"/>
          <w:sz w:val="36"/>
          <w:szCs w:val="36"/>
        </w:rPr>
        <w:t xml:space="preserve">бессрочная, ежегодно в неё </w:t>
      </w:r>
      <w:r>
        <w:rPr>
          <w:color w:val="000000"/>
          <w:spacing w:val="-15"/>
          <w:sz w:val="36"/>
          <w:szCs w:val="36"/>
        </w:rPr>
        <w:t>вносятся дополнения, изменения, корректиров</w:t>
      </w:r>
      <w:r w:rsidR="00E64510">
        <w:rPr>
          <w:color w:val="000000"/>
          <w:spacing w:val="-15"/>
          <w:sz w:val="36"/>
          <w:szCs w:val="36"/>
        </w:rPr>
        <w:t>ки</w:t>
      </w:r>
      <w:r>
        <w:rPr>
          <w:color w:val="000000"/>
          <w:spacing w:val="-15"/>
          <w:sz w:val="36"/>
          <w:szCs w:val="36"/>
        </w:rPr>
        <w:t>.</w:t>
      </w:r>
    </w:p>
    <w:p w:rsidR="00BB7679" w:rsidRDefault="00BB7679">
      <w:pPr>
        <w:shd w:val="clear" w:color="auto" w:fill="FFFFFF"/>
        <w:spacing w:before="912"/>
        <w:ind w:left="29"/>
        <w:jc w:val="center"/>
        <w:rPr>
          <w:sz w:val="36"/>
          <w:szCs w:val="36"/>
        </w:rPr>
      </w:pPr>
      <w:r>
        <w:rPr>
          <w:color w:val="000000"/>
          <w:sz w:val="36"/>
          <w:szCs w:val="36"/>
        </w:rPr>
        <w:t>Приложение к программе изменяются ежегодно,</w:t>
      </w:r>
    </w:p>
    <w:p w:rsidR="00BB7679" w:rsidRDefault="00BB7679">
      <w:pPr>
        <w:shd w:val="clear" w:color="auto" w:fill="FFFFFF"/>
        <w:ind w:left="29"/>
        <w:jc w:val="center"/>
        <w:rPr>
          <w:sz w:val="36"/>
          <w:szCs w:val="36"/>
        </w:rPr>
      </w:pPr>
      <w:r>
        <w:rPr>
          <w:color w:val="000000"/>
          <w:spacing w:val="-9"/>
          <w:sz w:val="36"/>
          <w:szCs w:val="36"/>
        </w:rPr>
        <w:t>согласовываются в установленном порядке.</w:t>
      </w:r>
    </w:p>
    <w:p w:rsidR="00BB7679" w:rsidRDefault="00BB7679">
      <w:pPr>
        <w:shd w:val="clear" w:color="auto" w:fill="FFFFFF"/>
        <w:ind w:left="1608"/>
      </w:pPr>
    </w:p>
    <w:p w:rsidR="00BB7679" w:rsidRDefault="00BB7679">
      <w:pPr>
        <w:shd w:val="clear" w:color="auto" w:fill="FFFFFF"/>
        <w:spacing w:before="629"/>
        <w:ind w:left="3936"/>
        <w:rPr>
          <w:color w:val="000000"/>
          <w:spacing w:val="-12"/>
          <w:sz w:val="41"/>
          <w:szCs w:val="41"/>
        </w:rPr>
      </w:pPr>
    </w:p>
    <w:p w:rsidR="00B634A2" w:rsidRDefault="00B634A2">
      <w:pPr>
        <w:shd w:val="clear" w:color="auto" w:fill="FFFFFF"/>
        <w:spacing w:before="629"/>
        <w:ind w:left="3936"/>
        <w:rPr>
          <w:color w:val="000000"/>
          <w:spacing w:val="-12"/>
          <w:sz w:val="41"/>
          <w:szCs w:val="41"/>
        </w:rPr>
      </w:pPr>
    </w:p>
    <w:p w:rsidR="00E64510" w:rsidRDefault="00E64510">
      <w:pPr>
        <w:shd w:val="clear" w:color="auto" w:fill="FFFFFF"/>
        <w:spacing w:before="629"/>
        <w:ind w:left="3936"/>
        <w:rPr>
          <w:color w:val="000000"/>
          <w:spacing w:val="-12"/>
          <w:sz w:val="41"/>
          <w:szCs w:val="41"/>
        </w:rPr>
      </w:pPr>
      <w:r>
        <w:rPr>
          <w:color w:val="000000"/>
          <w:spacing w:val="-12"/>
          <w:sz w:val="41"/>
          <w:szCs w:val="41"/>
        </w:rPr>
        <w:t>\</w:t>
      </w:r>
    </w:p>
    <w:p w:rsidR="00B634A2" w:rsidRDefault="00B634A2">
      <w:pPr>
        <w:shd w:val="clear" w:color="auto" w:fill="FFFFFF"/>
        <w:spacing w:before="629"/>
        <w:ind w:left="3936"/>
        <w:rPr>
          <w:color w:val="000000"/>
          <w:spacing w:val="-12"/>
          <w:sz w:val="41"/>
          <w:szCs w:val="41"/>
        </w:rPr>
      </w:pPr>
    </w:p>
    <w:p w:rsidR="00D67B54" w:rsidRDefault="00D67B54" w:rsidP="00D67B54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widowControl/>
        <w:numPr>
          <w:ilvl w:val="0"/>
          <w:numId w:val="1"/>
        </w:numPr>
        <w:tabs>
          <w:tab w:val="clear" w:pos="360"/>
          <w:tab w:val="left" w:pos="0"/>
        </w:tabs>
        <w:autoSpaceDE/>
        <w:autoSpaceDN/>
        <w:adjustRightInd/>
        <w:ind w:left="0"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Общие положения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1.1. Настоящая Программа производственного контроля </w:t>
      </w:r>
      <w:r>
        <w:rPr>
          <w:i w:val="0"/>
          <w:iCs w:val="0"/>
          <w:spacing w:val="-11"/>
          <w:sz w:val="28"/>
          <w:szCs w:val="28"/>
        </w:rPr>
        <w:t>за соблюдением санитарных правил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pacing w:val="-10"/>
          <w:sz w:val="28"/>
          <w:szCs w:val="28"/>
        </w:rPr>
        <w:t>и выполнением санитарно-противоэпидемических мероприятий муниципального бюджетного общеобразовательного учреждения «</w:t>
      </w:r>
      <w:r w:rsidR="00E64510">
        <w:rPr>
          <w:i w:val="0"/>
          <w:iCs w:val="0"/>
          <w:spacing w:val="-10"/>
          <w:sz w:val="28"/>
          <w:szCs w:val="28"/>
        </w:rPr>
        <w:t>Грязенят</w:t>
      </w:r>
      <w:r w:rsidR="002365AC">
        <w:rPr>
          <w:i w:val="0"/>
          <w:iCs w:val="0"/>
          <w:spacing w:val="-10"/>
          <w:sz w:val="28"/>
          <w:szCs w:val="28"/>
        </w:rPr>
        <w:t>ская основная</w:t>
      </w:r>
      <w:r>
        <w:rPr>
          <w:i w:val="0"/>
          <w:iCs w:val="0"/>
          <w:spacing w:val="-10"/>
          <w:sz w:val="28"/>
          <w:szCs w:val="28"/>
        </w:rPr>
        <w:t xml:space="preserve"> школа» (</w:t>
      </w:r>
      <w:r>
        <w:rPr>
          <w:i w:val="0"/>
          <w:iCs w:val="0"/>
          <w:sz w:val="28"/>
          <w:szCs w:val="28"/>
        </w:rPr>
        <w:t>МБОУ «</w:t>
      </w:r>
      <w:r w:rsidR="00E64510">
        <w:rPr>
          <w:i w:val="0"/>
          <w:iCs w:val="0"/>
          <w:spacing w:val="-10"/>
          <w:sz w:val="28"/>
          <w:szCs w:val="28"/>
        </w:rPr>
        <w:t>Грязенятская</w:t>
      </w:r>
      <w:r w:rsidR="002365AC">
        <w:rPr>
          <w:i w:val="0"/>
          <w:iCs w:val="0"/>
          <w:spacing w:val="-10"/>
          <w:sz w:val="28"/>
          <w:szCs w:val="28"/>
        </w:rPr>
        <w:t xml:space="preserve"> основная</w:t>
      </w:r>
      <w:r w:rsidR="002365AC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школа») </w:t>
      </w:r>
      <w:r>
        <w:rPr>
          <w:i w:val="0"/>
          <w:iCs w:val="0"/>
          <w:spacing w:val="-10"/>
          <w:sz w:val="28"/>
          <w:szCs w:val="28"/>
        </w:rPr>
        <w:t xml:space="preserve">(далее  </w:t>
      </w:r>
      <w:r>
        <w:rPr>
          <w:i w:val="0"/>
          <w:iCs w:val="0"/>
          <w:sz w:val="28"/>
          <w:szCs w:val="28"/>
        </w:rPr>
        <w:t>-</w:t>
      </w:r>
      <w:r>
        <w:rPr>
          <w:i w:val="0"/>
          <w:iCs w:val="0"/>
          <w:spacing w:val="-10"/>
          <w:sz w:val="28"/>
          <w:szCs w:val="28"/>
        </w:rPr>
        <w:t xml:space="preserve"> Программа)</w:t>
      </w:r>
      <w:r>
        <w:rPr>
          <w:i w:val="0"/>
          <w:iCs w:val="0"/>
          <w:sz w:val="28"/>
          <w:szCs w:val="28"/>
        </w:rPr>
        <w:t xml:space="preserve"> разработана в соответствие с требованиями  Федерального закона  № 52 от 30.03.99. «О санитарно-эпидемиологическом благополучии населения» (с изменениями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i w:val="0"/>
            <w:iCs w:val="0"/>
            <w:sz w:val="28"/>
            <w:szCs w:val="28"/>
          </w:rPr>
          <w:t>2001 г</w:t>
        </w:r>
      </w:smartTag>
      <w:r>
        <w:rPr>
          <w:i w:val="0"/>
          <w:iCs w:val="0"/>
          <w:sz w:val="28"/>
          <w:szCs w:val="28"/>
        </w:rPr>
        <w:t xml:space="preserve">., 10 января, 30 июня </w:t>
      </w:r>
      <w:smartTag w:uri="urn:schemas-microsoft-com:office:smarttags" w:element="metricconverter">
        <w:smartTagPr>
          <w:attr w:name="ProductID" w:val="2003 г"/>
        </w:smartTagPr>
        <w:r>
          <w:rPr>
            <w:i w:val="0"/>
            <w:iCs w:val="0"/>
            <w:sz w:val="28"/>
            <w:szCs w:val="28"/>
          </w:rPr>
          <w:t>2003 г</w:t>
        </w:r>
      </w:smartTag>
      <w:r>
        <w:rPr>
          <w:i w:val="0"/>
          <w:iCs w:val="0"/>
          <w:sz w:val="28"/>
          <w:szCs w:val="28"/>
        </w:rPr>
        <w:t xml:space="preserve">., 22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i w:val="0"/>
            <w:iCs w:val="0"/>
            <w:sz w:val="28"/>
            <w:szCs w:val="28"/>
          </w:rPr>
          <w:t>2004 г</w:t>
        </w:r>
      </w:smartTag>
      <w:r>
        <w:rPr>
          <w:i w:val="0"/>
          <w:iCs w:val="0"/>
          <w:sz w:val="28"/>
          <w:szCs w:val="28"/>
        </w:rPr>
        <w:t xml:space="preserve">., 9 мая, 31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i w:val="0"/>
            <w:iCs w:val="0"/>
            <w:sz w:val="28"/>
            <w:szCs w:val="28"/>
          </w:rPr>
          <w:t>2005 г</w:t>
        </w:r>
      </w:smartTag>
      <w:r>
        <w:rPr>
          <w:i w:val="0"/>
          <w:iCs w:val="0"/>
          <w:sz w:val="28"/>
          <w:szCs w:val="28"/>
        </w:rPr>
        <w:t>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мероприятий».</w:t>
      </w:r>
    </w:p>
    <w:p w:rsidR="00BB7679" w:rsidRDefault="00BB7679">
      <w:pPr>
        <w:widowControl/>
        <w:numPr>
          <w:ilvl w:val="0"/>
          <w:numId w:val="2"/>
        </w:numPr>
        <w:tabs>
          <w:tab w:val="clear" w:pos="360"/>
          <w:tab w:val="left" w:pos="0"/>
        </w:tabs>
        <w:autoSpaceDE/>
        <w:autoSpaceDN/>
        <w:adjustRightInd/>
        <w:ind w:left="0" w:right="1"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 МБОУ «</w:t>
      </w:r>
      <w:r w:rsidR="00E64510">
        <w:rPr>
          <w:i w:val="0"/>
          <w:iCs w:val="0"/>
          <w:spacing w:val="-10"/>
          <w:sz w:val="28"/>
          <w:szCs w:val="28"/>
        </w:rPr>
        <w:t xml:space="preserve"> Грязенятская </w:t>
      </w:r>
      <w:r w:rsidR="002365AC">
        <w:rPr>
          <w:i w:val="0"/>
          <w:iCs w:val="0"/>
          <w:spacing w:val="-10"/>
          <w:sz w:val="28"/>
          <w:szCs w:val="28"/>
        </w:rPr>
        <w:t>основная</w:t>
      </w:r>
      <w:r w:rsidR="002365AC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школа» (далее - Школа).</w:t>
      </w:r>
    </w:p>
    <w:p w:rsidR="00BB7679" w:rsidRDefault="00BB7679">
      <w:pPr>
        <w:widowControl/>
        <w:numPr>
          <w:ilvl w:val="0"/>
          <w:numId w:val="2"/>
        </w:numPr>
        <w:tabs>
          <w:tab w:val="clear" w:pos="360"/>
          <w:tab w:val="left" w:pos="0"/>
        </w:tabs>
        <w:autoSpaceDE/>
        <w:autoSpaceDN/>
        <w:adjustRightInd/>
        <w:ind w:left="0" w:right="1"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1.3 Целью производственного контроля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BB7679" w:rsidRPr="00AE6A58" w:rsidRDefault="00BB7679">
      <w:pPr>
        <w:widowControl/>
        <w:numPr>
          <w:ilvl w:val="0"/>
          <w:numId w:val="2"/>
        </w:numPr>
        <w:tabs>
          <w:tab w:val="clear" w:pos="360"/>
          <w:tab w:val="left" w:pos="0"/>
        </w:tabs>
        <w:autoSpaceDE/>
        <w:autoSpaceDN/>
        <w:adjustRightInd/>
        <w:ind w:left="0" w:right="1"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1.4. Организация производственного контроля и общее руководство за соблюдением санитарных правил, санитарно-противоэпидемических (</w:t>
      </w:r>
      <w:r w:rsidRPr="00AE6A58">
        <w:rPr>
          <w:i w:val="0"/>
          <w:iCs w:val="0"/>
          <w:sz w:val="28"/>
          <w:szCs w:val="28"/>
        </w:rPr>
        <w:t>профилактических) мероприятий возлагается на директора Школы.</w:t>
      </w:r>
    </w:p>
    <w:p w:rsidR="00AE6A58" w:rsidRPr="00AE6A58" w:rsidRDefault="00AE6A58" w:rsidP="00AE6A5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1.5</w:t>
      </w:r>
      <w:r w:rsidRPr="006B4FE9">
        <w:rPr>
          <w:i w:val="0"/>
          <w:iCs w:val="0"/>
          <w:sz w:val="28"/>
          <w:szCs w:val="28"/>
        </w:rPr>
        <w:t xml:space="preserve">. </w:t>
      </w:r>
      <w:r w:rsidRPr="006B4FE9">
        <w:rPr>
          <w:i w:val="0"/>
          <w:sz w:val="28"/>
          <w:szCs w:val="28"/>
        </w:rPr>
        <w:t xml:space="preserve"> К настоящей Программе относятся термины с соответствующими определениями</w:t>
      </w:r>
      <w:r w:rsidRPr="00AE6A58">
        <w:rPr>
          <w:sz w:val="28"/>
          <w:szCs w:val="28"/>
        </w:rPr>
        <w:t>:</w:t>
      </w:r>
    </w:p>
    <w:p w:rsidR="00AE6A58" w:rsidRPr="006B4FE9" w:rsidRDefault="00AE6A58" w:rsidP="00AE6A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i w:val="0"/>
          <w:sz w:val="28"/>
          <w:szCs w:val="28"/>
        </w:rPr>
      </w:pPr>
      <w:r w:rsidRPr="00AE6A58">
        <w:rPr>
          <w:i w:val="0"/>
          <w:sz w:val="28"/>
          <w:szCs w:val="28"/>
        </w:rPr>
        <w:t xml:space="preserve">      </w:t>
      </w:r>
      <w:r w:rsidRPr="006B4FE9">
        <w:rPr>
          <w:i w:val="0"/>
          <w:sz w:val="28"/>
          <w:szCs w:val="28"/>
        </w:rPr>
        <w:t xml:space="preserve">  Санитарно-эпидемиологическое благополучие населения</w:t>
      </w:r>
      <w:r w:rsidRPr="006B4FE9">
        <w:rPr>
          <w:b/>
          <w:sz w:val="28"/>
          <w:szCs w:val="28"/>
        </w:rPr>
        <w:t xml:space="preserve"> </w:t>
      </w:r>
      <w:r w:rsidRPr="006B4FE9">
        <w:rPr>
          <w:i w:val="0"/>
          <w:sz w:val="28"/>
          <w:szCs w:val="28"/>
        </w:rPr>
        <w:t>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AE6A58" w:rsidRPr="006B4FE9" w:rsidRDefault="00AE6A58" w:rsidP="00AE6A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i w:val="0"/>
          <w:sz w:val="28"/>
          <w:szCs w:val="28"/>
        </w:rPr>
      </w:pPr>
      <w:r w:rsidRPr="006B4FE9">
        <w:rPr>
          <w:i w:val="0"/>
          <w:sz w:val="28"/>
          <w:szCs w:val="28"/>
        </w:rPr>
        <w:t xml:space="preserve">        Среда обитания</w:t>
      </w:r>
      <w:r w:rsidRPr="00AE6A58">
        <w:rPr>
          <w:i w:val="0"/>
          <w:sz w:val="28"/>
          <w:szCs w:val="28"/>
        </w:rPr>
        <w:t xml:space="preserve"> </w:t>
      </w:r>
      <w:r w:rsidRPr="00AE6A58">
        <w:rPr>
          <w:sz w:val="28"/>
          <w:szCs w:val="28"/>
        </w:rPr>
        <w:t xml:space="preserve">– </w:t>
      </w:r>
      <w:r w:rsidRPr="006B4FE9">
        <w:rPr>
          <w:i w:val="0"/>
          <w:sz w:val="28"/>
          <w:szCs w:val="28"/>
        </w:rPr>
        <w:t>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AE6A58" w:rsidRPr="00AE6A58" w:rsidRDefault="00AE6A58" w:rsidP="00AE6A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E6A58">
        <w:rPr>
          <w:i w:val="0"/>
          <w:sz w:val="28"/>
          <w:szCs w:val="28"/>
        </w:rPr>
        <w:t xml:space="preserve">       Факторы среды обитания - </w:t>
      </w:r>
      <w:r w:rsidRPr="006B4FE9">
        <w:rPr>
          <w:i w:val="0"/>
          <w:sz w:val="28"/>
          <w:szCs w:val="28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</w:t>
      </w:r>
      <w:r w:rsidRPr="00AE6A58">
        <w:rPr>
          <w:sz w:val="28"/>
          <w:szCs w:val="28"/>
        </w:rPr>
        <w:t>й.</w:t>
      </w:r>
    </w:p>
    <w:p w:rsidR="00AE6A58" w:rsidRPr="006B4FE9" w:rsidRDefault="00AE6A58" w:rsidP="00AE6A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i w:val="0"/>
          <w:sz w:val="28"/>
          <w:szCs w:val="28"/>
        </w:rPr>
      </w:pPr>
      <w:r w:rsidRPr="00AE6A58">
        <w:rPr>
          <w:i w:val="0"/>
          <w:sz w:val="28"/>
          <w:szCs w:val="28"/>
        </w:rPr>
        <w:t xml:space="preserve">        Вредные воздействия на человека – </w:t>
      </w:r>
      <w:r w:rsidRPr="006B4FE9">
        <w:rPr>
          <w:i w:val="0"/>
          <w:sz w:val="28"/>
          <w:szCs w:val="28"/>
        </w:rPr>
        <w:t>воздействие факторов среды обитания создающее угрозу жизни и здоровью будущих поколений.</w:t>
      </w:r>
    </w:p>
    <w:p w:rsidR="00AE6A58" w:rsidRPr="006B4FE9" w:rsidRDefault="00AE6A58" w:rsidP="00AE6A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i w:val="0"/>
          <w:sz w:val="28"/>
          <w:szCs w:val="28"/>
        </w:rPr>
      </w:pPr>
      <w:r w:rsidRPr="00AE6A58">
        <w:rPr>
          <w:i w:val="0"/>
          <w:sz w:val="28"/>
          <w:szCs w:val="28"/>
        </w:rPr>
        <w:lastRenderedPageBreak/>
        <w:t xml:space="preserve">        Благоприятные условия жизнедеятельности человека –</w:t>
      </w:r>
      <w:r w:rsidRPr="00AE6A58">
        <w:rPr>
          <w:sz w:val="28"/>
          <w:szCs w:val="28"/>
        </w:rPr>
        <w:t xml:space="preserve"> </w:t>
      </w:r>
      <w:r w:rsidRPr="006B4FE9">
        <w:rPr>
          <w:i w:val="0"/>
          <w:sz w:val="28"/>
          <w:szCs w:val="28"/>
        </w:rPr>
        <w:t>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AE6A58" w:rsidRPr="006B4FE9" w:rsidRDefault="00AE6A58" w:rsidP="00AE6A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i w:val="0"/>
          <w:sz w:val="28"/>
          <w:szCs w:val="28"/>
        </w:rPr>
      </w:pPr>
      <w:r w:rsidRPr="00AE6A58">
        <w:rPr>
          <w:i w:val="0"/>
          <w:sz w:val="28"/>
          <w:szCs w:val="28"/>
        </w:rPr>
        <w:t xml:space="preserve">        Безопасные условия для человека –</w:t>
      </w:r>
      <w:r w:rsidRPr="00AE6A58">
        <w:rPr>
          <w:sz w:val="28"/>
          <w:szCs w:val="28"/>
        </w:rPr>
        <w:t xml:space="preserve"> </w:t>
      </w:r>
      <w:r w:rsidRPr="006B4FE9">
        <w:rPr>
          <w:i w:val="0"/>
          <w:sz w:val="28"/>
          <w:szCs w:val="28"/>
        </w:rPr>
        <w:t>состояние среды обитания, при котором отсутствует вероятность вредного воздействия ее факторов на  человека.</w:t>
      </w:r>
    </w:p>
    <w:p w:rsidR="00AE6A58" w:rsidRPr="006B4FE9" w:rsidRDefault="00AE6A58" w:rsidP="00AE6A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i w:val="0"/>
          <w:sz w:val="28"/>
          <w:szCs w:val="28"/>
        </w:rPr>
      </w:pPr>
      <w:r w:rsidRPr="00AE6A58">
        <w:rPr>
          <w:i w:val="0"/>
          <w:sz w:val="28"/>
          <w:szCs w:val="28"/>
        </w:rPr>
        <w:t xml:space="preserve">        Санитарно-эпидемиологическая обстановка </w:t>
      </w:r>
      <w:r w:rsidRPr="006B4FE9">
        <w:rPr>
          <w:i w:val="0"/>
          <w:sz w:val="28"/>
          <w:szCs w:val="28"/>
        </w:rPr>
        <w:t>-  состояние здоровья населения и среды обитания на определенной территории в конкретно указанное время.</w:t>
      </w:r>
    </w:p>
    <w:p w:rsidR="00AE6A58" w:rsidRPr="00AE6A58" w:rsidRDefault="00AE6A58" w:rsidP="00AE6A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E6A58">
        <w:rPr>
          <w:i w:val="0"/>
          <w:sz w:val="28"/>
          <w:szCs w:val="28"/>
        </w:rPr>
        <w:t xml:space="preserve">        Гигиенический норматив </w:t>
      </w:r>
      <w:r w:rsidRPr="006B4FE9">
        <w:rPr>
          <w:i w:val="0"/>
          <w:sz w:val="28"/>
          <w:szCs w:val="28"/>
        </w:rPr>
        <w:t>–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</w:t>
      </w:r>
      <w:r w:rsidRPr="00AE6A58">
        <w:rPr>
          <w:sz w:val="28"/>
          <w:szCs w:val="28"/>
        </w:rPr>
        <w:t>.</w:t>
      </w:r>
    </w:p>
    <w:p w:rsidR="00AE6A58" w:rsidRPr="006B4FE9" w:rsidRDefault="00AE6A58" w:rsidP="00AE6A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i w:val="0"/>
          <w:sz w:val="28"/>
          <w:szCs w:val="28"/>
        </w:rPr>
      </w:pPr>
      <w:r w:rsidRPr="00AE6A58">
        <w:rPr>
          <w:i w:val="0"/>
          <w:sz w:val="28"/>
          <w:szCs w:val="28"/>
        </w:rPr>
        <w:t xml:space="preserve">        Государственные санитарно-эпидемиологические правила и нормативы (далее санитарные правила) -  </w:t>
      </w:r>
      <w:r w:rsidRPr="006B4FE9">
        <w:rPr>
          <w:i w:val="0"/>
          <w:sz w:val="28"/>
          <w:szCs w:val="28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AE6A58" w:rsidRPr="00AE6A58" w:rsidRDefault="00AE6A58" w:rsidP="00AE6A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i w:val="0"/>
          <w:sz w:val="28"/>
          <w:szCs w:val="28"/>
        </w:rPr>
      </w:pPr>
      <w:r w:rsidRPr="00AE6A58">
        <w:rPr>
          <w:i w:val="0"/>
          <w:sz w:val="28"/>
          <w:szCs w:val="28"/>
        </w:rPr>
        <w:t xml:space="preserve">       Санитарно-эпидемиологические (профилактические) мероприятия – </w:t>
      </w:r>
      <w:r w:rsidRPr="006B4FE9">
        <w:rPr>
          <w:i w:val="0"/>
          <w:sz w:val="28"/>
          <w:szCs w:val="28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</w:t>
      </w:r>
      <w:r w:rsidRPr="00AE6A58">
        <w:rPr>
          <w:sz w:val="28"/>
          <w:szCs w:val="28"/>
        </w:rPr>
        <w:t>.</w:t>
      </w:r>
    </w:p>
    <w:p w:rsidR="00AE6A58" w:rsidRPr="00AE6A58" w:rsidRDefault="00AE6A58" w:rsidP="00AE6A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E6A58">
        <w:rPr>
          <w:i w:val="0"/>
          <w:sz w:val="28"/>
          <w:szCs w:val="28"/>
        </w:rPr>
        <w:t xml:space="preserve">        Профессиональные заболевания –</w:t>
      </w:r>
      <w:r w:rsidRPr="00AE6A58">
        <w:rPr>
          <w:sz w:val="28"/>
          <w:szCs w:val="28"/>
        </w:rPr>
        <w:t xml:space="preserve"> </w:t>
      </w:r>
      <w:r w:rsidRPr="006B4FE9">
        <w:rPr>
          <w:i w:val="0"/>
          <w:sz w:val="28"/>
          <w:szCs w:val="28"/>
        </w:rPr>
        <w:t>заболевания человека, возникновение которых  решающая роль принадлежит воздействию неблагоприятных факторов производственной среды и трудового процесса</w:t>
      </w:r>
      <w:r w:rsidRPr="00AE6A58">
        <w:rPr>
          <w:sz w:val="28"/>
          <w:szCs w:val="28"/>
        </w:rPr>
        <w:t>.</w:t>
      </w:r>
    </w:p>
    <w:p w:rsidR="00AE6A58" w:rsidRPr="006B4FE9" w:rsidRDefault="00AE6A58" w:rsidP="00AE6A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i w:val="0"/>
          <w:sz w:val="28"/>
          <w:szCs w:val="28"/>
        </w:rPr>
      </w:pPr>
      <w:r w:rsidRPr="00AE6A58">
        <w:rPr>
          <w:i w:val="0"/>
          <w:sz w:val="28"/>
          <w:szCs w:val="28"/>
        </w:rPr>
        <w:t xml:space="preserve">        Инфекционные заболевания – </w:t>
      </w:r>
      <w:r w:rsidRPr="006B4FE9">
        <w:rPr>
          <w:i w:val="0"/>
          <w:sz w:val="28"/>
          <w:szCs w:val="28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</w:t>
      </w:r>
      <w:r w:rsidRPr="00AE6A58">
        <w:rPr>
          <w:sz w:val="28"/>
          <w:szCs w:val="28"/>
        </w:rPr>
        <w:t xml:space="preserve"> </w:t>
      </w:r>
      <w:r w:rsidRPr="006B4FE9">
        <w:rPr>
          <w:i w:val="0"/>
          <w:sz w:val="28"/>
          <w:szCs w:val="28"/>
        </w:rPr>
        <w:t>среди населения (эпидемии).</w:t>
      </w:r>
    </w:p>
    <w:p w:rsidR="00AE6A58" w:rsidRPr="006B4FE9" w:rsidRDefault="00AE6A58" w:rsidP="00AE6A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right="1" w:firstLine="0"/>
        <w:jc w:val="both"/>
        <w:rPr>
          <w:i w:val="0"/>
          <w:iCs w:val="0"/>
          <w:sz w:val="28"/>
          <w:szCs w:val="28"/>
        </w:rPr>
      </w:pPr>
      <w:r w:rsidRPr="00AE6A58">
        <w:rPr>
          <w:i w:val="0"/>
          <w:sz w:val="28"/>
          <w:szCs w:val="28"/>
        </w:rPr>
        <w:t xml:space="preserve">        Массовые не инфекционные заболевания (отравления) – </w:t>
      </w:r>
      <w:r w:rsidRPr="006B4FE9">
        <w:rPr>
          <w:i w:val="0"/>
          <w:sz w:val="28"/>
          <w:szCs w:val="28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:rsidR="00BB7679" w:rsidRPr="006B4FE9" w:rsidRDefault="00BB7679">
      <w:pPr>
        <w:widowControl/>
        <w:numPr>
          <w:ilvl w:val="0"/>
          <w:numId w:val="2"/>
        </w:numPr>
        <w:tabs>
          <w:tab w:val="clear" w:pos="360"/>
          <w:tab w:val="left" w:pos="0"/>
        </w:tabs>
        <w:autoSpaceDE/>
        <w:autoSpaceDN/>
        <w:adjustRightInd/>
        <w:ind w:left="0" w:right="1" w:firstLine="0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pStyle w:val="ab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lastRenderedPageBreak/>
        <w:t>2. Порядок организации и проведения производственного контроля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соответствии с осуществляемой  </w:t>
      </w:r>
      <w:r w:rsidR="00E64510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ими деятельностью  по обеспечению контроля за соблюдением санитарных правил и гигиенических нормативов, выполнением противоэпидемических</w:t>
      </w:r>
      <w:r w:rsidR="00E64510">
        <w:rPr>
          <w:i w:val="0"/>
          <w:iCs w:val="0"/>
          <w:sz w:val="28"/>
          <w:szCs w:val="28"/>
        </w:rPr>
        <w:t xml:space="preserve"> (профилактических) мероприятий</w:t>
      </w:r>
      <w:r>
        <w:rPr>
          <w:i w:val="0"/>
          <w:iCs w:val="0"/>
          <w:sz w:val="28"/>
          <w:szCs w:val="28"/>
        </w:rPr>
        <w:t xml:space="preserve">. 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2.2.Объектами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2.3. Производственный контроль включает: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2.3.2. Организация медицинских осмотров.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2.3.3. Контроль за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2.3.7.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2.3.8. Производственный контроль должен осуществляться в соответствии с Программой производственного контроля, утвержденной приказом директора Школы.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2.4. Необходимые изменения, дополнения в Программу вносятся при  изменениях и требованиях законодательства или других существенных изменениях.</w:t>
      </w:r>
    </w:p>
    <w:p w:rsidR="00B00D5C" w:rsidRPr="00E54DC3" w:rsidRDefault="00B00D5C" w:rsidP="00B00D5C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B00D5C">
        <w:rPr>
          <w:i w:val="0"/>
          <w:iCs w:val="0"/>
          <w:sz w:val="28"/>
          <w:szCs w:val="28"/>
        </w:rPr>
        <w:t>2.5.</w:t>
      </w:r>
      <w:r w:rsidRPr="00B00D5C">
        <w:rPr>
          <w:i w:val="0"/>
          <w:sz w:val="28"/>
          <w:szCs w:val="28"/>
        </w:rPr>
        <w:t xml:space="preserve"> Ответственность за организацию производственного контроля несет директор  </w:t>
      </w:r>
      <w:r w:rsidR="00E64510">
        <w:rPr>
          <w:i w:val="0"/>
          <w:sz w:val="28"/>
          <w:szCs w:val="28"/>
        </w:rPr>
        <w:t>школы</w:t>
      </w:r>
      <w:r>
        <w:rPr>
          <w:b/>
          <w:sz w:val="28"/>
          <w:szCs w:val="28"/>
        </w:rPr>
        <w:t>.</w:t>
      </w:r>
    </w:p>
    <w:p w:rsidR="00B00D5C" w:rsidRDefault="00B00D5C" w:rsidP="00B00D5C">
      <w:pPr>
        <w:widowControl/>
        <w:numPr>
          <w:ilvl w:val="0"/>
          <w:numId w:val="2"/>
        </w:numPr>
        <w:tabs>
          <w:tab w:val="clear" w:pos="360"/>
          <w:tab w:val="num" w:pos="-3969"/>
        </w:tabs>
        <w:autoSpaceDE/>
        <w:autoSpaceDN/>
        <w:adjustRightInd/>
        <w:spacing w:line="276" w:lineRule="auto"/>
        <w:ind w:left="0" w:firstLine="709"/>
        <w:jc w:val="center"/>
        <w:rPr>
          <w:sz w:val="28"/>
          <w:szCs w:val="28"/>
        </w:rPr>
      </w:pPr>
    </w:p>
    <w:p w:rsidR="00BB7679" w:rsidRDefault="00BB7679">
      <w:pPr>
        <w:pStyle w:val="ab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3. Функции ответственного за осуществление производственного контроля.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3.1. Оказывать помощь в проведении контроля по соблюдению работниками и специалистами требований санитарных правил.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3.2. Принимать участие в разработке санитарно-противоэпидемических мероприятий.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3.3. Иметь в наличии санитарные правила и другие документы согласно перечню (приложение 1).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3.4. Оформлять всю необходимую документацию по производственному контролю и отвечать за  ее сохранность.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3.5. Принимать участие в проведении проверок по соблюдению санитарных правил.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3.7. Контролировать прохождение курсовой гигиенической подготовки сотрудниками Школы (приложение 2).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3.8. Информировать  Территориальный отдел Управления Федеральной службы по надзору в сфере защиты прав потребителей и благополучия человека по Смоленской области в Рославльском, Ершичском, Шумячском</w:t>
      </w:r>
      <w:r w:rsidR="009C68FC">
        <w:rPr>
          <w:i w:val="0"/>
          <w:iCs w:val="0"/>
          <w:sz w:val="28"/>
          <w:szCs w:val="28"/>
        </w:rPr>
        <w:t>, Хиславичском</w:t>
      </w:r>
      <w:r>
        <w:rPr>
          <w:i w:val="0"/>
          <w:iCs w:val="0"/>
          <w:sz w:val="28"/>
          <w:szCs w:val="28"/>
        </w:rPr>
        <w:t xml:space="preserve"> районах о мерах, принятых по устранению нарушений санитарных правил.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3.9. Поддерживать связь с медицинскими учреждениями по вопросам прохождения обучающимися и работниками Школы обязательных медицинских осмотров (приложение 3).</w:t>
      </w:r>
    </w:p>
    <w:p w:rsidR="00BB7679" w:rsidRDefault="00BB7679">
      <w:pPr>
        <w:shd w:val="clear" w:color="auto" w:fill="FFFFFF"/>
        <w:spacing w:line="278" w:lineRule="exact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3.10. Осуществлять</w:t>
      </w:r>
      <w:r>
        <w:rPr>
          <w:b/>
          <w:bCs/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визуальный контроль за соблюдением требований санитарного законодательства (приложение 4).</w:t>
      </w:r>
    </w:p>
    <w:p w:rsidR="00BB7679" w:rsidRDefault="00BB7679">
      <w:pPr>
        <w:shd w:val="clear" w:color="auto" w:fill="FFFFFF"/>
        <w:spacing w:line="278" w:lineRule="exact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3.11. Соблюдать кратность проведения</w:t>
      </w:r>
      <w:r>
        <w:rPr>
          <w:b/>
          <w:bCs/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лабораторно-инструментального контроля (приложение 5).</w:t>
      </w:r>
    </w:p>
    <w:p w:rsidR="006A6B77" w:rsidRPr="006A6B77" w:rsidRDefault="006A6B77">
      <w:pPr>
        <w:shd w:val="clear" w:color="auto" w:fill="FFFFFF"/>
        <w:spacing w:line="278" w:lineRule="exact"/>
        <w:jc w:val="both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3.11. Контролировать п</w:t>
      </w:r>
      <w:r w:rsidRPr="006A6B77">
        <w:rPr>
          <w:i w:val="0"/>
          <w:sz w:val="28"/>
          <w:szCs w:val="28"/>
        </w:rPr>
        <w:t>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(приложение 6).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3.10. Контролировать выполнение предписаний  Территориального отдела Управления Федеральной службы по надзору в сфере защиты прав потребителей и благополучия человека по Смоленской области в Рославльском, Ершичском, Шумячском районах и своевременно отчитываться  в их выполнении.</w:t>
      </w:r>
    </w:p>
    <w:p w:rsidR="00BB7679" w:rsidRDefault="00BB7679">
      <w:pPr>
        <w:pStyle w:val="ab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ind w:right="-477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4.  Организация взаимодействия с  Территориальным отделом Управления Федеральной службы по надзору в сфере защиты прав потребителей и благополучия человека по Смоленской области в Рославльском, Ершичском, Шумячском районах</w:t>
      </w:r>
    </w:p>
    <w:p w:rsidR="00BB7679" w:rsidRDefault="00BB7679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ind w:right="-477"/>
        <w:jc w:val="both"/>
        <w:rPr>
          <w:i w:val="0"/>
          <w:iCs w:val="0"/>
          <w:sz w:val="28"/>
          <w:szCs w:val="28"/>
        </w:rPr>
      </w:pPr>
    </w:p>
    <w:p w:rsidR="00BB7679" w:rsidRDefault="00BB7679" w:rsidP="00611DDE">
      <w:pPr>
        <w:widowControl/>
        <w:numPr>
          <w:ilvl w:val="0"/>
          <w:numId w:val="2"/>
        </w:numPr>
        <w:tabs>
          <w:tab w:val="left" w:pos="709"/>
          <w:tab w:val="left" w:pos="851"/>
        </w:tabs>
        <w:autoSpaceDE/>
        <w:autoSpaceDN/>
        <w:adjustRightInd/>
        <w:ind w:left="0" w:right="1"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4.1. Надзорным органом по организации производственного контроля является  Территориальный отдел Управления Федеральной службы по надзору в сфере защиты прав потребителей и благополучия человека по Смоленской области в Рославльском, Ершичском, Шумячском районах.</w:t>
      </w:r>
    </w:p>
    <w:p w:rsidR="00BB7679" w:rsidRDefault="00BB7679">
      <w:pPr>
        <w:widowControl/>
        <w:numPr>
          <w:ilvl w:val="0"/>
          <w:numId w:val="2"/>
        </w:numPr>
        <w:autoSpaceDE/>
        <w:autoSpaceDN/>
        <w:adjustRightInd/>
        <w:ind w:left="0" w:right="1"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4.2. В соответствие с санитарными правилами СП 1.1.1.1058-01 «Организация и проведение производственного контроля за соблюдением санитарных правил и </w:t>
      </w:r>
      <w:r>
        <w:rPr>
          <w:i w:val="0"/>
          <w:iCs w:val="0"/>
          <w:sz w:val="28"/>
          <w:szCs w:val="28"/>
        </w:rPr>
        <w:lastRenderedPageBreak/>
        <w:t>выполнением санитарно-эпидемиологических (профилактических) мероприятий  юридическое</w:t>
      </w:r>
      <w:r w:rsidR="00E64510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BB7679" w:rsidRDefault="00BB7679">
      <w:pPr>
        <w:widowControl/>
        <w:numPr>
          <w:ilvl w:val="0"/>
          <w:numId w:val="2"/>
        </w:numPr>
        <w:autoSpaceDE/>
        <w:autoSpaceDN/>
        <w:adjustRightInd/>
        <w:ind w:left="0" w:right="1" w:firstLine="0"/>
        <w:jc w:val="both"/>
        <w:rPr>
          <w:i w:val="0"/>
          <w:iCs w:val="0"/>
          <w:sz w:val="28"/>
          <w:szCs w:val="28"/>
        </w:rPr>
      </w:pPr>
    </w:p>
    <w:p w:rsidR="00BB7679" w:rsidRPr="00611DDE" w:rsidRDefault="00BB7679" w:rsidP="00E64510">
      <w:pPr>
        <w:shd w:val="clear" w:color="auto" w:fill="FFFFFF"/>
        <w:ind w:left="360"/>
        <w:rPr>
          <w:sz w:val="28"/>
          <w:szCs w:val="28"/>
        </w:rPr>
      </w:pPr>
      <w:r w:rsidRPr="00611DDE">
        <w:rPr>
          <w:b/>
          <w:bCs/>
          <w:i w:val="0"/>
          <w:iCs w:val="0"/>
          <w:sz w:val="28"/>
          <w:szCs w:val="28"/>
        </w:rPr>
        <w:t xml:space="preserve">5. Обязанности </w:t>
      </w:r>
      <w:r w:rsidR="00B00D5C" w:rsidRPr="00611DDE">
        <w:rPr>
          <w:b/>
          <w:i w:val="0"/>
          <w:sz w:val="28"/>
          <w:szCs w:val="28"/>
        </w:rPr>
        <w:t>ответстве</w:t>
      </w:r>
      <w:r w:rsidR="00E64510">
        <w:rPr>
          <w:b/>
          <w:i w:val="0"/>
          <w:sz w:val="28"/>
          <w:szCs w:val="28"/>
        </w:rPr>
        <w:t>н</w:t>
      </w:r>
      <w:r w:rsidR="00B00D5C" w:rsidRPr="00611DDE">
        <w:rPr>
          <w:b/>
          <w:i w:val="0"/>
          <w:sz w:val="28"/>
          <w:szCs w:val="28"/>
        </w:rPr>
        <w:t>н</w:t>
      </w:r>
      <w:r w:rsidR="00E64510">
        <w:rPr>
          <w:b/>
          <w:i w:val="0"/>
          <w:sz w:val="28"/>
          <w:szCs w:val="28"/>
        </w:rPr>
        <w:t>ого</w:t>
      </w:r>
      <w:r w:rsidR="00B00D5C" w:rsidRPr="00611DDE">
        <w:rPr>
          <w:b/>
          <w:i w:val="0"/>
          <w:sz w:val="28"/>
          <w:szCs w:val="28"/>
        </w:rPr>
        <w:t xml:space="preserve"> за организацию производственного </w:t>
      </w:r>
      <w:r w:rsidR="00E64510">
        <w:rPr>
          <w:b/>
          <w:i w:val="0"/>
          <w:sz w:val="28"/>
          <w:szCs w:val="28"/>
        </w:rPr>
        <w:t>к</w:t>
      </w:r>
      <w:r w:rsidR="00B00D5C" w:rsidRPr="00611DDE">
        <w:rPr>
          <w:b/>
          <w:i w:val="0"/>
          <w:sz w:val="28"/>
          <w:szCs w:val="28"/>
        </w:rPr>
        <w:t xml:space="preserve">онтроля </w:t>
      </w:r>
      <w:r w:rsidR="00E64510">
        <w:rPr>
          <w:b/>
          <w:i w:val="0"/>
          <w:sz w:val="28"/>
          <w:szCs w:val="28"/>
        </w:rPr>
        <w:t xml:space="preserve"> </w:t>
      </w:r>
      <w:r w:rsidR="00B00D5C" w:rsidRPr="00611DDE">
        <w:rPr>
          <w:b/>
          <w:bCs/>
          <w:i w:val="0"/>
          <w:iCs w:val="0"/>
          <w:sz w:val="28"/>
          <w:szCs w:val="28"/>
        </w:rPr>
        <w:t xml:space="preserve"> </w:t>
      </w:r>
      <w:r w:rsidRPr="00611DDE">
        <w:rPr>
          <w:b/>
          <w:bCs/>
          <w:i w:val="0"/>
          <w:iCs w:val="0"/>
          <w:sz w:val="28"/>
          <w:szCs w:val="28"/>
        </w:rPr>
        <w:t>при осуществлении</w:t>
      </w:r>
      <w:r w:rsidR="00B00D5C" w:rsidRPr="00611DDE">
        <w:rPr>
          <w:b/>
          <w:bCs/>
          <w:i w:val="0"/>
          <w:iCs w:val="0"/>
          <w:sz w:val="28"/>
          <w:szCs w:val="28"/>
        </w:rPr>
        <w:t xml:space="preserve"> </w:t>
      </w:r>
      <w:r w:rsidRPr="00611DDE">
        <w:rPr>
          <w:b/>
          <w:bCs/>
          <w:i w:val="0"/>
          <w:iCs w:val="0"/>
          <w:sz w:val="28"/>
          <w:szCs w:val="28"/>
        </w:rPr>
        <w:t>производственного контроля</w:t>
      </w:r>
    </w:p>
    <w:p w:rsidR="00BB7679" w:rsidRPr="00611DDE" w:rsidRDefault="00BB7679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8" w:lineRule="exact"/>
        <w:jc w:val="both"/>
        <w:rPr>
          <w:sz w:val="28"/>
          <w:szCs w:val="28"/>
        </w:rPr>
      </w:pPr>
    </w:p>
    <w:p w:rsidR="00BB7679" w:rsidRDefault="00B00D5C" w:rsidP="00611DDE">
      <w:pPr>
        <w:shd w:val="clear" w:color="auto" w:fill="FFFFFF"/>
        <w:tabs>
          <w:tab w:val="left" w:pos="0"/>
          <w:tab w:val="left" w:pos="709"/>
          <w:tab w:val="left" w:pos="851"/>
        </w:tabs>
        <w:ind w:firstLine="567"/>
        <w:jc w:val="both"/>
        <w:rPr>
          <w:i w:val="0"/>
          <w:iCs w:val="0"/>
          <w:sz w:val="28"/>
          <w:szCs w:val="28"/>
        </w:rPr>
      </w:pPr>
      <w:r w:rsidRPr="00611DDE">
        <w:rPr>
          <w:i w:val="0"/>
          <w:iCs w:val="0"/>
          <w:sz w:val="28"/>
          <w:szCs w:val="28"/>
        </w:rPr>
        <w:t xml:space="preserve">5.1. </w:t>
      </w:r>
      <w:r w:rsidR="00611DDE">
        <w:rPr>
          <w:i w:val="0"/>
          <w:iCs w:val="0"/>
          <w:sz w:val="28"/>
          <w:szCs w:val="28"/>
        </w:rPr>
        <w:t xml:space="preserve">Директор школы </w:t>
      </w:r>
      <w:r w:rsidR="00BB7679">
        <w:rPr>
          <w:i w:val="0"/>
          <w:iCs w:val="0"/>
          <w:sz w:val="28"/>
          <w:szCs w:val="28"/>
        </w:rPr>
        <w:t xml:space="preserve"> при выявлении нарушений санитарных правил на объекте производственного контроля должен принять меры, направленные на устранение выявленных нарушений и недопущение их возникновения, в том числе:</w:t>
      </w:r>
    </w:p>
    <w:p w:rsidR="00BB7679" w:rsidRDefault="00611DDE" w:rsidP="00611DDE">
      <w:pPr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1560"/>
        </w:tabs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-</w:t>
      </w:r>
      <w:r w:rsidR="00BB7679">
        <w:rPr>
          <w:i w:val="0"/>
          <w:iCs w:val="0"/>
          <w:sz w:val="28"/>
          <w:szCs w:val="28"/>
        </w:rPr>
        <w:t xml:space="preserve">приостановить либо прекратить свою деятельность или работу отдельных </w:t>
      </w:r>
      <w:r w:rsidR="00E64510">
        <w:rPr>
          <w:i w:val="0"/>
          <w:iCs w:val="0"/>
          <w:sz w:val="28"/>
          <w:szCs w:val="28"/>
        </w:rPr>
        <w:t xml:space="preserve"> </w:t>
      </w:r>
      <w:r w:rsidR="00BB7679">
        <w:rPr>
          <w:i w:val="0"/>
          <w:iCs w:val="0"/>
          <w:sz w:val="28"/>
          <w:szCs w:val="28"/>
        </w:rPr>
        <w:t>участков, эксплуатацию зданий, сооружений, оборудования, выполнение отдельных видов работ и оказание услуг;</w:t>
      </w:r>
    </w:p>
    <w:p w:rsidR="00BB7679" w:rsidRDefault="00611DDE" w:rsidP="00611DDE">
      <w:pPr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1560"/>
        </w:tabs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-</w:t>
      </w:r>
      <w:r w:rsidR="00BB7679">
        <w:rPr>
          <w:i w:val="0"/>
          <w:iCs w:val="0"/>
          <w:sz w:val="28"/>
          <w:szCs w:val="28"/>
        </w:rPr>
        <w:t>прекратить использование в производстве сырья, материалов, не соответствующих установленным требованиям и не обеспечивающих выпуск продукции, безопасной (безвредной) для человека, снять с реализации продукцию, не соответствующую санитарным правилам и представляющую опасность для человека, и принять меры по применению (использованию) такой продукции в целях, исключающих причинение вреда человеку, или ее уничтожению;</w:t>
      </w:r>
    </w:p>
    <w:p w:rsidR="00BB7679" w:rsidRDefault="00611DDE" w:rsidP="00611DDE">
      <w:pPr>
        <w:shd w:val="clear" w:color="auto" w:fill="FFFFFF"/>
        <w:tabs>
          <w:tab w:val="left" w:pos="0"/>
          <w:tab w:val="left" w:pos="709"/>
          <w:tab w:val="left" w:pos="851"/>
        </w:tabs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-</w:t>
      </w:r>
      <w:r w:rsidR="006405B1">
        <w:rPr>
          <w:i w:val="0"/>
          <w:iCs w:val="0"/>
          <w:sz w:val="28"/>
          <w:szCs w:val="28"/>
        </w:rPr>
        <w:t>информировать Т</w:t>
      </w:r>
      <w:r w:rsidR="00BB7679">
        <w:rPr>
          <w:i w:val="0"/>
          <w:iCs w:val="0"/>
          <w:sz w:val="28"/>
          <w:szCs w:val="28"/>
        </w:rPr>
        <w:t>ерриториальный центр государственного санитарно-эпидемиологического надзора о мерах, принятых по устранению нарушений санитарных правил;</w:t>
      </w:r>
    </w:p>
    <w:p w:rsidR="00BB7679" w:rsidRDefault="00BB7679" w:rsidP="00611DDE">
      <w:pPr>
        <w:shd w:val="clear" w:color="auto" w:fill="FFFFFF"/>
        <w:tabs>
          <w:tab w:val="left" w:pos="0"/>
          <w:tab w:val="left" w:pos="709"/>
          <w:tab w:val="left" w:pos="851"/>
        </w:tabs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- принять другие меры, предусмотренные действующим законодательством.</w:t>
      </w:r>
    </w:p>
    <w:p w:rsidR="005F569B" w:rsidRPr="0084704E" w:rsidRDefault="005F569B" w:rsidP="005F569B">
      <w:pPr>
        <w:tabs>
          <w:tab w:val="num" w:pos="-3969"/>
        </w:tabs>
        <w:spacing w:line="276" w:lineRule="auto"/>
        <w:ind w:firstLine="709"/>
        <w:rPr>
          <w:sz w:val="28"/>
          <w:szCs w:val="28"/>
        </w:rPr>
      </w:pPr>
    </w:p>
    <w:p w:rsidR="005F569B" w:rsidRPr="005F569B" w:rsidRDefault="005F569B" w:rsidP="005F569B">
      <w:pPr>
        <w:tabs>
          <w:tab w:val="num" w:pos="-3969"/>
          <w:tab w:val="left" w:pos="3215"/>
        </w:tabs>
        <w:spacing w:line="276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6</w:t>
      </w:r>
      <w:r w:rsidRPr="005F569B">
        <w:rPr>
          <w:b/>
          <w:i w:val="0"/>
          <w:sz w:val="28"/>
          <w:szCs w:val="28"/>
        </w:rPr>
        <w:t>. Перечень форм учета и отчетности по производственному контролю</w:t>
      </w:r>
    </w:p>
    <w:p w:rsidR="005F569B" w:rsidRPr="005F569B" w:rsidRDefault="005F569B" w:rsidP="005F569B">
      <w:pPr>
        <w:tabs>
          <w:tab w:val="num" w:pos="-3969"/>
        </w:tabs>
        <w:spacing w:line="276" w:lineRule="auto"/>
        <w:ind w:firstLine="709"/>
        <w:rPr>
          <w:b/>
          <w:i w:val="0"/>
          <w:sz w:val="28"/>
          <w:szCs w:val="28"/>
        </w:rPr>
      </w:pPr>
    </w:p>
    <w:p w:rsidR="005F569B" w:rsidRPr="005F569B" w:rsidRDefault="005F569B" w:rsidP="005F569B">
      <w:pPr>
        <w:pStyle w:val="2"/>
        <w:widowControl/>
        <w:tabs>
          <w:tab w:val="num" w:pos="1134"/>
        </w:tabs>
        <w:autoSpaceDE/>
        <w:autoSpaceDN/>
        <w:adjustRightInd/>
        <w:spacing w:after="0" w:line="276" w:lineRule="auto"/>
        <w:ind w:left="709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6.1.</w:t>
      </w:r>
      <w:r w:rsidRPr="005F569B">
        <w:rPr>
          <w:bCs/>
          <w:i w:val="0"/>
          <w:sz w:val="28"/>
          <w:szCs w:val="28"/>
        </w:rPr>
        <w:t>Журнал бракеража пищевых продуктов и продовольственного сырья.</w:t>
      </w:r>
    </w:p>
    <w:p w:rsidR="005F569B" w:rsidRPr="005F569B" w:rsidRDefault="005F569B" w:rsidP="005F569B">
      <w:pPr>
        <w:pStyle w:val="2"/>
        <w:widowControl/>
        <w:tabs>
          <w:tab w:val="num" w:pos="1134"/>
        </w:tabs>
        <w:autoSpaceDE/>
        <w:autoSpaceDN/>
        <w:adjustRightInd/>
        <w:spacing w:after="0" w:line="276" w:lineRule="auto"/>
        <w:ind w:left="709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6.2.</w:t>
      </w:r>
      <w:r w:rsidRPr="005F569B">
        <w:rPr>
          <w:bCs/>
          <w:i w:val="0"/>
          <w:sz w:val="28"/>
          <w:szCs w:val="28"/>
        </w:rPr>
        <w:t>Журнал бракеража готовой кулинарной продукции.</w:t>
      </w:r>
    </w:p>
    <w:p w:rsidR="005F569B" w:rsidRPr="005F569B" w:rsidRDefault="005F569B" w:rsidP="005F569B">
      <w:pPr>
        <w:pStyle w:val="2"/>
        <w:widowControl/>
        <w:tabs>
          <w:tab w:val="num" w:pos="1134"/>
        </w:tabs>
        <w:autoSpaceDE/>
        <w:autoSpaceDN/>
        <w:adjustRightInd/>
        <w:spacing w:after="0" w:line="276" w:lineRule="auto"/>
        <w:ind w:left="568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 6.3.</w:t>
      </w:r>
      <w:r w:rsidR="007C1FF0">
        <w:rPr>
          <w:bCs/>
          <w:i w:val="0"/>
          <w:sz w:val="28"/>
          <w:szCs w:val="28"/>
        </w:rPr>
        <w:t>Гигиенический журнал (Жу</w:t>
      </w:r>
      <w:r w:rsidRPr="005F569B">
        <w:rPr>
          <w:bCs/>
          <w:i w:val="0"/>
          <w:sz w:val="28"/>
          <w:szCs w:val="28"/>
        </w:rPr>
        <w:t>рнал</w:t>
      </w:r>
      <w:r w:rsidR="007C1FF0">
        <w:rPr>
          <w:bCs/>
          <w:i w:val="0"/>
          <w:sz w:val="28"/>
          <w:szCs w:val="28"/>
        </w:rPr>
        <w:t xml:space="preserve"> здоровья)</w:t>
      </w:r>
      <w:r w:rsidRPr="005F569B">
        <w:rPr>
          <w:bCs/>
          <w:i w:val="0"/>
          <w:sz w:val="28"/>
          <w:szCs w:val="28"/>
        </w:rPr>
        <w:t xml:space="preserve"> </w:t>
      </w:r>
      <w:r w:rsidR="007C1FF0">
        <w:rPr>
          <w:bCs/>
          <w:i w:val="0"/>
          <w:sz w:val="28"/>
          <w:szCs w:val="28"/>
        </w:rPr>
        <w:t xml:space="preserve"> </w:t>
      </w:r>
      <w:r w:rsidRPr="005F569B">
        <w:rPr>
          <w:bCs/>
          <w:i w:val="0"/>
          <w:sz w:val="28"/>
          <w:szCs w:val="28"/>
        </w:rPr>
        <w:t>.</w:t>
      </w:r>
    </w:p>
    <w:p w:rsidR="005F569B" w:rsidRPr="005F569B" w:rsidRDefault="005F569B" w:rsidP="005F569B">
      <w:pPr>
        <w:pStyle w:val="2"/>
        <w:widowControl/>
        <w:tabs>
          <w:tab w:val="num" w:pos="1134"/>
        </w:tabs>
        <w:autoSpaceDE/>
        <w:autoSpaceDN/>
        <w:adjustRightInd/>
        <w:spacing w:after="0" w:line="276" w:lineRule="auto"/>
        <w:ind w:left="568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6.4.</w:t>
      </w:r>
      <w:r w:rsidRPr="005F569B">
        <w:rPr>
          <w:bCs/>
          <w:i w:val="0"/>
          <w:sz w:val="28"/>
          <w:szCs w:val="28"/>
        </w:rPr>
        <w:t>Журнал проведения витаминизации третьих и сладких блюд.</w:t>
      </w:r>
    </w:p>
    <w:p w:rsidR="005F569B" w:rsidRDefault="005F569B" w:rsidP="005F569B">
      <w:pPr>
        <w:shd w:val="clear" w:color="auto" w:fill="FFFFFF"/>
        <w:tabs>
          <w:tab w:val="left" w:pos="0"/>
          <w:tab w:val="left" w:pos="709"/>
          <w:tab w:val="left" w:pos="851"/>
        </w:tabs>
        <w:jc w:val="both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         6.5.</w:t>
      </w:r>
      <w:r w:rsidRPr="005F569B">
        <w:rPr>
          <w:bCs/>
          <w:i w:val="0"/>
          <w:sz w:val="28"/>
          <w:szCs w:val="28"/>
        </w:rPr>
        <w:t>Журнал учета температурного режима холодильного оборудования</w:t>
      </w:r>
    </w:p>
    <w:p w:rsidR="007C1FF0" w:rsidRDefault="006B4FE9" w:rsidP="007C1FF0">
      <w:pPr>
        <w:shd w:val="clear" w:color="auto" w:fill="FFFFFF"/>
        <w:tabs>
          <w:tab w:val="left" w:pos="0"/>
          <w:tab w:val="left" w:pos="709"/>
          <w:tab w:val="left" w:pos="851"/>
        </w:tabs>
        <w:jc w:val="both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         6.6.</w:t>
      </w:r>
      <w:r w:rsidR="007C1FF0">
        <w:rPr>
          <w:bCs/>
          <w:i w:val="0"/>
          <w:sz w:val="28"/>
          <w:szCs w:val="28"/>
        </w:rPr>
        <w:t>Журнал учёта неисправностей технологического и холодильного     оборудования</w:t>
      </w:r>
    </w:p>
    <w:p w:rsidR="007C1FF0" w:rsidRDefault="007C1FF0" w:rsidP="007C1FF0">
      <w:pPr>
        <w:shd w:val="clear" w:color="auto" w:fill="FFFFFF"/>
        <w:tabs>
          <w:tab w:val="left" w:pos="0"/>
          <w:tab w:val="left" w:pos="709"/>
          <w:tab w:val="left" w:pos="851"/>
        </w:tabs>
        <w:jc w:val="both"/>
        <w:rPr>
          <w:i w:val="0"/>
          <w:iCs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          6.7.Ведомость контроля за питанием.</w:t>
      </w:r>
    </w:p>
    <w:p w:rsidR="00AE6A58" w:rsidRPr="00C752B9" w:rsidRDefault="007C1FF0" w:rsidP="007C1FF0">
      <w:pPr>
        <w:shd w:val="clear" w:color="auto" w:fill="FFFFFF"/>
        <w:tabs>
          <w:tab w:val="left" w:pos="0"/>
          <w:tab w:val="left" w:pos="709"/>
          <w:tab w:val="left" w:pos="851"/>
        </w:tabs>
        <w:jc w:val="both"/>
        <w:rPr>
          <w:b/>
          <w:color w:val="000000"/>
          <w:sz w:val="26"/>
          <w:szCs w:val="26"/>
        </w:rPr>
      </w:pPr>
      <w:r>
        <w:rPr>
          <w:b/>
          <w:bCs/>
          <w:i w:val="0"/>
          <w:color w:val="000000"/>
          <w:sz w:val="26"/>
          <w:szCs w:val="26"/>
        </w:rPr>
        <w:t xml:space="preserve">         </w:t>
      </w:r>
      <w:r w:rsidR="005F569B" w:rsidRPr="005F569B">
        <w:rPr>
          <w:b/>
          <w:bCs/>
          <w:i w:val="0"/>
          <w:color w:val="000000"/>
          <w:sz w:val="26"/>
          <w:szCs w:val="26"/>
        </w:rPr>
        <w:t>7</w:t>
      </w:r>
      <w:r w:rsidR="00AE6A58" w:rsidRPr="005F569B">
        <w:rPr>
          <w:b/>
          <w:bCs/>
          <w:i w:val="0"/>
          <w:color w:val="000000"/>
          <w:sz w:val="26"/>
          <w:szCs w:val="26"/>
        </w:rPr>
        <w:t>.</w:t>
      </w:r>
      <w:r>
        <w:rPr>
          <w:b/>
          <w:bCs/>
          <w:i w:val="0"/>
          <w:color w:val="000000"/>
          <w:sz w:val="26"/>
          <w:szCs w:val="26"/>
        </w:rPr>
        <w:t xml:space="preserve"> </w:t>
      </w:r>
      <w:r w:rsidR="00AE6A58" w:rsidRPr="005F569B">
        <w:rPr>
          <w:b/>
          <w:bCs/>
          <w:i w:val="0"/>
          <w:color w:val="000000"/>
          <w:sz w:val="26"/>
          <w:szCs w:val="26"/>
        </w:rPr>
        <w:t>Прогноз ожидаемых</w:t>
      </w:r>
      <w:r>
        <w:rPr>
          <w:b/>
          <w:bCs/>
          <w:i w:val="0"/>
          <w:color w:val="000000"/>
          <w:sz w:val="26"/>
          <w:szCs w:val="26"/>
        </w:rPr>
        <w:t xml:space="preserve"> </w:t>
      </w:r>
      <w:r w:rsidR="00AE6A58" w:rsidRPr="005F569B">
        <w:rPr>
          <w:b/>
          <w:bCs/>
          <w:i w:val="0"/>
          <w:color w:val="000000"/>
          <w:sz w:val="26"/>
          <w:szCs w:val="26"/>
        </w:rPr>
        <w:t>результатов</w:t>
      </w:r>
      <w:r>
        <w:rPr>
          <w:b/>
          <w:bCs/>
          <w:i w:val="0"/>
          <w:color w:val="000000"/>
          <w:sz w:val="26"/>
          <w:szCs w:val="26"/>
        </w:rPr>
        <w:t xml:space="preserve"> </w:t>
      </w:r>
      <w:r w:rsidR="00AE6A58" w:rsidRPr="005F569B">
        <w:rPr>
          <w:b/>
          <w:bCs/>
          <w:i w:val="0"/>
          <w:color w:val="000000"/>
          <w:sz w:val="26"/>
          <w:szCs w:val="26"/>
        </w:rPr>
        <w:t>и</w:t>
      </w:r>
      <w:r>
        <w:rPr>
          <w:b/>
          <w:bCs/>
          <w:i w:val="0"/>
          <w:color w:val="000000"/>
          <w:sz w:val="26"/>
          <w:szCs w:val="26"/>
        </w:rPr>
        <w:t xml:space="preserve"> </w:t>
      </w:r>
      <w:r w:rsidR="00AE6A58" w:rsidRPr="005F569B">
        <w:rPr>
          <w:b/>
          <w:bCs/>
          <w:i w:val="0"/>
          <w:color w:val="000000"/>
          <w:sz w:val="26"/>
          <w:szCs w:val="26"/>
        </w:rPr>
        <w:t>оценка  эффективности </w:t>
      </w:r>
      <w:r w:rsidR="00AE6A58" w:rsidRPr="005F569B">
        <w:rPr>
          <w:b/>
          <w:i w:val="0"/>
          <w:color w:val="000000"/>
          <w:sz w:val="26"/>
          <w:szCs w:val="26"/>
        </w:rPr>
        <w:t> </w:t>
      </w:r>
      <w:r w:rsidR="00AE6A58" w:rsidRPr="005F569B">
        <w:rPr>
          <w:b/>
          <w:bCs/>
          <w:i w:val="0"/>
          <w:color w:val="000000"/>
          <w:sz w:val="26"/>
          <w:szCs w:val="26"/>
        </w:rPr>
        <w:t>реализации   Программы</w:t>
      </w:r>
    </w:p>
    <w:p w:rsidR="00AE6A58" w:rsidRPr="006B4FE9" w:rsidRDefault="00AE6A58" w:rsidP="00AE6A58">
      <w:pPr>
        <w:shd w:val="clear" w:color="auto" w:fill="FFFFFF"/>
        <w:spacing w:before="180" w:after="180"/>
        <w:jc w:val="both"/>
        <w:rPr>
          <w:i w:val="0"/>
          <w:color w:val="000000"/>
          <w:sz w:val="26"/>
          <w:szCs w:val="26"/>
        </w:rPr>
      </w:pPr>
      <w:r w:rsidRPr="006B4FE9">
        <w:rPr>
          <w:i w:val="0"/>
          <w:color w:val="000000"/>
          <w:sz w:val="26"/>
          <w:szCs w:val="26"/>
        </w:rPr>
        <w:t>6.1. Формирование культуры и навыков здорового питания учащихся;               </w:t>
      </w:r>
    </w:p>
    <w:p w:rsidR="00AE6A58" w:rsidRPr="006B4FE9" w:rsidRDefault="00AE6A58" w:rsidP="00AE6A58">
      <w:pPr>
        <w:shd w:val="clear" w:color="auto" w:fill="FFFFFF"/>
        <w:spacing w:before="180" w:after="180"/>
        <w:jc w:val="both"/>
        <w:rPr>
          <w:i w:val="0"/>
          <w:color w:val="000000"/>
          <w:sz w:val="26"/>
          <w:szCs w:val="26"/>
        </w:rPr>
      </w:pPr>
      <w:r w:rsidRPr="006B4FE9">
        <w:rPr>
          <w:i w:val="0"/>
          <w:color w:val="000000"/>
          <w:sz w:val="26"/>
          <w:szCs w:val="26"/>
        </w:rPr>
        <w:t>6.2. обеспечение детей оптимальным питанием высокого  качества, адекватным возрастным и физиологическим потребностям в  пищевых веществах и энергии;                                       </w:t>
      </w:r>
    </w:p>
    <w:p w:rsidR="00AE6A58" w:rsidRPr="006B4FE9" w:rsidRDefault="00AE6A58" w:rsidP="00AE6A58">
      <w:pPr>
        <w:shd w:val="clear" w:color="auto" w:fill="FFFFFF"/>
        <w:spacing w:before="180" w:after="180"/>
        <w:jc w:val="both"/>
        <w:rPr>
          <w:i w:val="0"/>
          <w:color w:val="000000"/>
          <w:sz w:val="26"/>
          <w:szCs w:val="26"/>
        </w:rPr>
      </w:pPr>
      <w:r w:rsidRPr="006B4FE9">
        <w:rPr>
          <w:i w:val="0"/>
          <w:color w:val="000000"/>
          <w:sz w:val="26"/>
          <w:szCs w:val="26"/>
        </w:rPr>
        <w:lastRenderedPageBreak/>
        <w:t>6.3.улучшение состояния здоровья детей по показателям заболеваний,    зависящих от качества потребляемой пищи;          </w:t>
      </w:r>
    </w:p>
    <w:p w:rsidR="00AE6A58" w:rsidRPr="006B4FE9" w:rsidRDefault="00AE6A58" w:rsidP="00AE6A58">
      <w:pPr>
        <w:shd w:val="clear" w:color="auto" w:fill="FFFFFF"/>
        <w:spacing w:before="180" w:after="180"/>
        <w:jc w:val="both"/>
        <w:rPr>
          <w:i w:val="0"/>
          <w:color w:val="000000"/>
          <w:sz w:val="26"/>
          <w:szCs w:val="26"/>
        </w:rPr>
      </w:pPr>
      <w:r w:rsidRPr="006B4FE9">
        <w:rPr>
          <w:i w:val="0"/>
          <w:color w:val="000000"/>
          <w:sz w:val="26"/>
          <w:szCs w:val="26"/>
        </w:rPr>
        <w:t>6.4. увеличение охвата горячим питанием обучающихся школы, в том числе льготным питанием детей из социально незащищенных семей; </w:t>
      </w:r>
    </w:p>
    <w:p w:rsidR="00AE6A58" w:rsidRPr="006B4FE9" w:rsidRDefault="00AE6A58" w:rsidP="00AE6A58">
      <w:pPr>
        <w:shd w:val="clear" w:color="auto" w:fill="FFFFFF"/>
        <w:spacing w:before="180" w:after="180"/>
        <w:jc w:val="both"/>
        <w:rPr>
          <w:i w:val="0"/>
          <w:color w:val="000000"/>
          <w:sz w:val="26"/>
          <w:szCs w:val="26"/>
        </w:rPr>
      </w:pPr>
      <w:r w:rsidRPr="006B4FE9">
        <w:rPr>
          <w:i w:val="0"/>
          <w:color w:val="000000"/>
          <w:sz w:val="26"/>
          <w:szCs w:val="26"/>
        </w:rPr>
        <w:t> 6.5.оснащение пищеблока школы современным высокотехнологичным оборудованием;          </w:t>
      </w:r>
    </w:p>
    <w:p w:rsidR="00AE6A58" w:rsidRPr="006B4FE9" w:rsidRDefault="00AE6A58" w:rsidP="00AE6A58">
      <w:pPr>
        <w:shd w:val="clear" w:color="auto" w:fill="FFFFFF"/>
        <w:spacing w:before="180" w:after="180"/>
        <w:jc w:val="both"/>
        <w:rPr>
          <w:i w:val="0"/>
          <w:color w:val="000000"/>
          <w:sz w:val="26"/>
          <w:szCs w:val="26"/>
        </w:rPr>
      </w:pPr>
      <w:r w:rsidRPr="006B4FE9">
        <w:rPr>
          <w:i w:val="0"/>
          <w:color w:val="000000"/>
          <w:sz w:val="26"/>
          <w:szCs w:val="26"/>
        </w:rPr>
        <w:t> 6.6.создание системы производственного контроля за качеством и        безопасностью используемого сырья и производимой продукции        </w:t>
      </w:r>
    </w:p>
    <w:p w:rsidR="00AE6A58" w:rsidRPr="006B4FE9" w:rsidRDefault="00C752B9" w:rsidP="006B4FE9">
      <w:pPr>
        <w:shd w:val="clear" w:color="auto" w:fill="FFFFFF"/>
        <w:spacing w:before="180" w:after="180"/>
        <w:jc w:val="both"/>
        <w:rPr>
          <w:i w:val="0"/>
          <w:iCs w:val="0"/>
          <w:sz w:val="28"/>
          <w:szCs w:val="28"/>
        </w:rPr>
      </w:pPr>
      <w:r w:rsidRPr="006B4FE9">
        <w:rPr>
          <w:bCs/>
          <w:i w:val="0"/>
          <w:color w:val="000000"/>
          <w:sz w:val="26"/>
          <w:szCs w:val="26"/>
        </w:rPr>
        <w:t>7.7.</w:t>
      </w:r>
      <w:r w:rsidR="00AE6A58" w:rsidRPr="006B4FE9">
        <w:rPr>
          <w:bCs/>
          <w:i w:val="0"/>
          <w:color w:val="000000"/>
          <w:sz w:val="26"/>
          <w:szCs w:val="26"/>
        </w:rPr>
        <w:t>Реализация  Программы  откроет  перспективы</w:t>
      </w:r>
      <w:r w:rsidR="00AE6A58" w:rsidRPr="006B4FE9">
        <w:rPr>
          <w:i w:val="0"/>
          <w:color w:val="000000"/>
          <w:sz w:val="26"/>
          <w:szCs w:val="26"/>
        </w:rPr>
        <w:t>   для   решения вопросов,  связанных  с  сохранением  и  укреплением  здоровья  детей, снижением</w:t>
      </w:r>
      <w:r w:rsidR="00AE6A58" w:rsidRPr="006B4FE9">
        <w:rPr>
          <w:b/>
          <w:i w:val="0"/>
          <w:color w:val="000000"/>
          <w:sz w:val="26"/>
          <w:szCs w:val="26"/>
        </w:rPr>
        <w:t xml:space="preserve"> </w:t>
      </w:r>
    </w:p>
    <w:p w:rsidR="00BB7679" w:rsidRPr="006B4FE9" w:rsidRDefault="00BB7679" w:rsidP="00611DDE">
      <w:pPr>
        <w:shd w:val="clear" w:color="auto" w:fill="FFFFFF"/>
        <w:tabs>
          <w:tab w:val="left" w:pos="0"/>
          <w:tab w:val="left" w:pos="709"/>
          <w:tab w:val="left" w:pos="851"/>
        </w:tabs>
        <w:ind w:firstLine="567"/>
        <w:jc w:val="both"/>
        <w:rPr>
          <w:i w:val="0"/>
          <w:iCs w:val="0"/>
          <w:sz w:val="28"/>
          <w:szCs w:val="28"/>
        </w:rPr>
      </w:pPr>
    </w:p>
    <w:p w:rsidR="00BB7679" w:rsidRDefault="00BB7679" w:rsidP="00611DDE">
      <w:pPr>
        <w:shd w:val="clear" w:color="auto" w:fill="FFFFFF"/>
        <w:tabs>
          <w:tab w:val="left" w:pos="0"/>
          <w:tab w:val="left" w:pos="709"/>
          <w:tab w:val="left" w:pos="851"/>
        </w:tabs>
        <w:ind w:firstLine="567"/>
        <w:jc w:val="both"/>
        <w:rPr>
          <w:i w:val="0"/>
          <w:iCs w:val="0"/>
          <w:sz w:val="28"/>
          <w:szCs w:val="28"/>
        </w:rPr>
      </w:pPr>
    </w:p>
    <w:p w:rsidR="00BB7679" w:rsidRDefault="00BB7679" w:rsidP="00611DDE">
      <w:pPr>
        <w:shd w:val="clear" w:color="auto" w:fill="FFFFFF"/>
        <w:tabs>
          <w:tab w:val="left" w:pos="0"/>
          <w:tab w:val="left" w:pos="709"/>
          <w:tab w:val="left" w:pos="851"/>
        </w:tabs>
        <w:ind w:firstLine="567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7C1FF0" w:rsidRDefault="007C1FF0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BB7679" w:rsidRPr="006B4FE9" w:rsidRDefault="00BB7679" w:rsidP="006B4FE9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8" w:lineRule="exact"/>
        <w:jc w:val="right"/>
        <w:rPr>
          <w:b/>
          <w:bCs/>
          <w:sz w:val="16"/>
          <w:szCs w:val="16"/>
        </w:rPr>
      </w:pPr>
      <w:r w:rsidRPr="006B4FE9">
        <w:rPr>
          <w:b/>
          <w:bCs/>
          <w:sz w:val="16"/>
          <w:szCs w:val="16"/>
        </w:rPr>
        <w:t>Приложение 1</w:t>
      </w:r>
    </w:p>
    <w:p w:rsidR="00BB7679" w:rsidRDefault="00BB7679">
      <w:pPr>
        <w:widowControl/>
        <w:numPr>
          <w:ilvl w:val="0"/>
          <w:numId w:val="2"/>
        </w:numPr>
        <w:autoSpaceDE/>
        <w:autoSpaceDN/>
        <w:adjustRightInd/>
        <w:ind w:left="0" w:right="1" w:firstLine="0"/>
        <w:jc w:val="right"/>
        <w:rPr>
          <w:i w:val="0"/>
          <w:iCs w:val="0"/>
          <w:sz w:val="28"/>
          <w:szCs w:val="28"/>
        </w:rPr>
      </w:pPr>
    </w:p>
    <w:p w:rsidR="00BB7679" w:rsidRDefault="00BB7679">
      <w:pPr>
        <w:pStyle w:val="ab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</w:t>
      </w:r>
      <w:r w:rsidR="006405B1">
        <w:rPr>
          <w:b/>
          <w:bCs/>
          <w:i w:val="0"/>
          <w:iCs w:val="0"/>
          <w:sz w:val="28"/>
          <w:szCs w:val="28"/>
        </w:rPr>
        <w:t xml:space="preserve"> </w:t>
      </w:r>
      <w:r>
        <w:rPr>
          <w:b/>
          <w:bCs/>
          <w:i w:val="0"/>
          <w:iCs w:val="0"/>
          <w:sz w:val="28"/>
          <w:szCs w:val="28"/>
        </w:rPr>
        <w:t xml:space="preserve"> образовательных учреждениях и по вопросам условий труда работающих</w:t>
      </w:r>
    </w:p>
    <w:p w:rsidR="00BB7679" w:rsidRDefault="00BB7679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ind w:right="-477"/>
        <w:jc w:val="center"/>
        <w:rPr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7884"/>
        <w:gridCol w:w="1581"/>
      </w:tblGrid>
      <w:tr w:rsidR="00BB7679">
        <w:trPr>
          <w:trHeight w:val="830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№</w:t>
            </w:r>
          </w:p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п/п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Наименование нормативной документации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Примечание</w:t>
            </w:r>
          </w:p>
        </w:tc>
      </w:tr>
      <w:tr w:rsidR="00BB7679">
        <w:trPr>
          <w:trHeight w:val="830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Организация и проведение производственного контроля за соблюдением санитарных правил и выполнением санитарно-противоэпидимических (профилактических) мероприятий СП 1.1 1058-01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868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Гигиена детей и подростков Санитарно-эпидемиологические правила и нормативы Сан ПиН 2.2.2/2.4.1340-03  «Гигиенические требования к персональным электронно-вычислительным машинам и организации работы»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845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3.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Санитарно-эпидемиологические и нормы СанПиН 2.2.1/2.1.1278-03 «Гигиенические требования к естественному, искусственному и совмещенному освещению жилых и общественных зданий»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553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4.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СанПиН 2.2.4.548-96 «Гигиенические требования к микроклимату производственных помещений»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536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5.</w:t>
            </w:r>
          </w:p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Технический регламент таможенного союза ТР ТС 025/2012 «О безопасности мебельной продукции»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536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6.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Технический регламент таможенного союза ТР ТС 004/2011 «О безопасности низковольтного оборудования»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1102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7.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761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8.</w:t>
            </w:r>
          </w:p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279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Закон РФ от 7.02.1992г. № 2300-1 «О защите прав потребителей»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385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Федеральный закон ФЗ  № 52 от 30.03.1999 года о санэпидблагополучии населения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385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11.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Технический регламент таможенного союза ТР ТС 009/2011 «О безопасности парфомерно-косметической продукции»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385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12.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Федеральный закон от 23.02.2013 года  № 15- ФЗ «ОБ охране здоровья граждан от воздействия окружающего табачного дыма и последствий потребления табака»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604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13.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СанПиН 3.2.1333-03 «Профилактика паразитарных болезней на территории Российской Федерации».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604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14.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СП 3.5.3.1129-02 «Санитарно-эпидемиологические требования к проведению дератизации»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604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15.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СП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604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16.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Технический регламент таможенного союза ТР ТС 021/2011 «О безопасности пищевой продукции»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604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Технический регламент таможенного союза ТР ТС 022/2011 «Пищевая продукция в части её маркировки»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604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18.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Технический регламент таможенного союза ТР ТС 007/2011 «О безопасности продукции, предназначенной для детей и подростков»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604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19.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Технический регламент таможенного союза ТР ТС 034/2013 «О безопасности мяса и мясной продукции»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604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Технический регламент таможенного союза ТР ТС 024/2011 «Технический регламент на масложировую продукцию»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604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21.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Технический регламент таможенного союза ТР ТС 033/2013 «О безопасности молока и молочной продукции»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604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22.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Технический регламент таможенного союза ТР ТС 023/2011 «Технический регламент на соковую продукцию из фруктов и овощей»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498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23.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Федеральный закон 294-ФЗ  от 26.12.08г. «Федеральный Закон 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498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24.</w:t>
            </w:r>
          </w:p>
        </w:tc>
        <w:tc>
          <w:tcPr>
            <w:tcW w:w="7884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>
        <w:trPr>
          <w:trHeight w:val="498"/>
        </w:trPr>
        <w:tc>
          <w:tcPr>
            <w:tcW w:w="622" w:type="dxa"/>
          </w:tcPr>
          <w:p w:rsidR="00BB7679" w:rsidRDefault="00BB7679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25.</w:t>
            </w:r>
          </w:p>
        </w:tc>
        <w:tc>
          <w:tcPr>
            <w:tcW w:w="7884" w:type="dxa"/>
          </w:tcPr>
          <w:p w:rsidR="00BB7679" w:rsidRDefault="00BB7679">
            <w:pPr>
              <w:pStyle w:val="ab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Приказ Минздравсоцразвития России №302н от 12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i w:val="0"/>
                  <w:iCs w:val="0"/>
                  <w:sz w:val="22"/>
                  <w:szCs w:val="22"/>
                </w:rPr>
                <w:t>2011 г</w:t>
              </w:r>
            </w:smartTag>
            <w:r>
              <w:rPr>
                <w:i w:val="0"/>
                <w:iCs w:val="0"/>
                <w:sz w:val="22"/>
                <w:szCs w:val="22"/>
              </w:rPr>
              <w:t>.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Порядок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  <w:tc>
          <w:tcPr>
            <w:tcW w:w="1581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611DDE">
        <w:trPr>
          <w:trHeight w:val="498"/>
        </w:trPr>
        <w:tc>
          <w:tcPr>
            <w:tcW w:w="622" w:type="dxa"/>
          </w:tcPr>
          <w:p w:rsidR="00611DDE" w:rsidRDefault="00611DDE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26. </w:t>
            </w:r>
          </w:p>
        </w:tc>
        <w:tc>
          <w:tcPr>
            <w:tcW w:w="7884" w:type="dxa"/>
          </w:tcPr>
          <w:p w:rsidR="00611DDE" w:rsidRDefault="00611DDE" w:rsidP="0063200C">
            <w:pPr>
              <w:pStyle w:val="ab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СанПиН 2.3/2.4.3590-20 «Санитарно-эпидемиологические требования к организации </w:t>
            </w:r>
            <w:r w:rsidR="0063200C">
              <w:rPr>
                <w:i w:val="0"/>
                <w:iCs w:val="0"/>
                <w:sz w:val="22"/>
                <w:szCs w:val="22"/>
              </w:rPr>
              <w:t>общественного питания населения</w:t>
            </w:r>
            <w:r>
              <w:rPr>
                <w:i w:val="0"/>
                <w:iCs w:val="0"/>
                <w:sz w:val="22"/>
                <w:szCs w:val="22"/>
              </w:rPr>
              <w:t>»</w:t>
            </w:r>
          </w:p>
        </w:tc>
        <w:tc>
          <w:tcPr>
            <w:tcW w:w="1581" w:type="dxa"/>
          </w:tcPr>
          <w:p w:rsidR="00611DDE" w:rsidRDefault="00611DDE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63200C">
        <w:trPr>
          <w:trHeight w:val="498"/>
        </w:trPr>
        <w:tc>
          <w:tcPr>
            <w:tcW w:w="622" w:type="dxa"/>
          </w:tcPr>
          <w:p w:rsidR="0063200C" w:rsidRDefault="0063200C">
            <w:pPr>
              <w:shd w:val="clear" w:color="auto" w:fill="FFFFFF"/>
              <w:spacing w:line="278" w:lineRule="exact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27.</w:t>
            </w:r>
          </w:p>
        </w:tc>
        <w:tc>
          <w:tcPr>
            <w:tcW w:w="7884" w:type="dxa"/>
          </w:tcPr>
          <w:p w:rsidR="0063200C" w:rsidRPr="0063200C" w:rsidRDefault="0063200C" w:rsidP="0063200C">
            <w:pPr>
              <w:pStyle w:val="ab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Санитарно-эпидемиологические правила СП 3.1/2.4.3598-20 «санитарно-эпидемиологические требования к устройству, содержанию и организации работы 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(СО</w:t>
            </w:r>
            <w:r>
              <w:rPr>
                <w:i w:val="0"/>
                <w:iCs w:val="0"/>
                <w:sz w:val="22"/>
                <w:szCs w:val="22"/>
                <w:lang w:val="en-US"/>
              </w:rPr>
              <w:t>VID</w:t>
            </w:r>
            <w:r>
              <w:rPr>
                <w:i w:val="0"/>
                <w:iCs w:val="0"/>
                <w:sz w:val="22"/>
                <w:szCs w:val="22"/>
              </w:rPr>
              <w:t>-19)</w:t>
            </w:r>
          </w:p>
        </w:tc>
        <w:tc>
          <w:tcPr>
            <w:tcW w:w="1581" w:type="dxa"/>
          </w:tcPr>
          <w:p w:rsidR="0063200C" w:rsidRDefault="0063200C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sz w:val="22"/>
                <w:szCs w:val="22"/>
              </w:rPr>
            </w:pPr>
          </w:p>
        </w:tc>
      </w:tr>
    </w:tbl>
    <w:p w:rsidR="00BB7679" w:rsidRDefault="00BB7679">
      <w:pPr>
        <w:pStyle w:val="ab"/>
      </w:pPr>
      <w:r>
        <w:t xml:space="preserve">    </w:t>
      </w:r>
    </w:p>
    <w:p w:rsidR="00BB7679" w:rsidRDefault="00BB7679" w:rsidP="006405B1">
      <w:pPr>
        <w:pStyle w:val="ab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Ответственным за наличие нормативных документов является директор Школы.</w:t>
      </w:r>
    </w:p>
    <w:p w:rsidR="00BB7679" w:rsidRDefault="00BB7679">
      <w:pPr>
        <w:pStyle w:val="ab"/>
        <w:ind w:firstLine="709"/>
        <w:rPr>
          <w:i w:val="0"/>
          <w:iCs w:val="0"/>
          <w:sz w:val="28"/>
          <w:szCs w:val="28"/>
        </w:rPr>
      </w:pPr>
      <w:r>
        <w:t xml:space="preserve"> </w:t>
      </w:r>
      <w:r>
        <w:rPr>
          <w:i w:val="0"/>
          <w:iCs w:val="0"/>
          <w:sz w:val="28"/>
          <w:szCs w:val="28"/>
        </w:rPr>
        <w:t>Вся документация используется в работе постоянно.</w:t>
      </w:r>
    </w:p>
    <w:p w:rsidR="00BB7679" w:rsidRDefault="00BB7679">
      <w:pPr>
        <w:pStyle w:val="ab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    </w:t>
      </w:r>
    </w:p>
    <w:p w:rsidR="00BB7679" w:rsidRDefault="00BB7679">
      <w:pPr>
        <w:pStyle w:val="ab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ab/>
      </w:r>
      <w:r>
        <w:rPr>
          <w:b/>
          <w:bCs/>
          <w:i w:val="0"/>
          <w:iCs w:val="0"/>
          <w:sz w:val="28"/>
          <w:szCs w:val="28"/>
        </w:rPr>
        <w:tab/>
      </w: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C752B9" w:rsidRDefault="00C752B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Приложение 2</w:t>
      </w:r>
    </w:p>
    <w:p w:rsidR="00BB7679" w:rsidRDefault="00BB7679">
      <w:pPr>
        <w:pStyle w:val="ab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Курсовое гигиеническое обучение</w:t>
      </w: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b/>
          <w:bCs/>
          <w:i w:val="0"/>
          <w:iCs w:val="0"/>
          <w:sz w:val="24"/>
          <w:szCs w:val="24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b/>
          <w:bCs/>
          <w:i w:val="0"/>
          <w:i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4346"/>
        <w:gridCol w:w="3173"/>
      </w:tblGrid>
      <w:tr w:rsidR="00BB7679">
        <w:trPr>
          <w:trHeight w:val="329"/>
        </w:trPr>
        <w:tc>
          <w:tcPr>
            <w:tcW w:w="1517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№ п/п</w:t>
            </w:r>
          </w:p>
        </w:tc>
        <w:tc>
          <w:tcPr>
            <w:tcW w:w="4346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Должность</w:t>
            </w:r>
          </w:p>
        </w:tc>
        <w:tc>
          <w:tcPr>
            <w:tcW w:w="3173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Периодичность</w:t>
            </w:r>
          </w:p>
        </w:tc>
      </w:tr>
      <w:tr w:rsidR="00BB7679">
        <w:trPr>
          <w:trHeight w:val="329"/>
        </w:trPr>
        <w:tc>
          <w:tcPr>
            <w:tcW w:w="1517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1.</w:t>
            </w:r>
          </w:p>
        </w:tc>
        <w:tc>
          <w:tcPr>
            <w:tcW w:w="4346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 xml:space="preserve">Директор </w:t>
            </w:r>
          </w:p>
        </w:tc>
        <w:tc>
          <w:tcPr>
            <w:tcW w:w="3173" w:type="dxa"/>
          </w:tcPr>
          <w:p w:rsidR="00BB7679" w:rsidRDefault="00625F7C" w:rsidP="009C68FC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 xml:space="preserve">1 раз в </w:t>
            </w:r>
            <w:r w:rsidR="009C68FC"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 xml:space="preserve"> 2</w:t>
            </w:r>
            <w:r w:rsidR="00BB7679" w:rsidRPr="00257D35"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 xml:space="preserve"> год</w:t>
            </w:r>
            <w:r w:rsidR="009C68FC"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а</w:t>
            </w:r>
          </w:p>
        </w:tc>
      </w:tr>
      <w:tr w:rsidR="00BB7679">
        <w:trPr>
          <w:trHeight w:val="329"/>
        </w:trPr>
        <w:tc>
          <w:tcPr>
            <w:tcW w:w="1517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2.</w:t>
            </w:r>
          </w:p>
        </w:tc>
        <w:tc>
          <w:tcPr>
            <w:tcW w:w="4346" w:type="dxa"/>
          </w:tcPr>
          <w:p w:rsidR="00BB7679" w:rsidRDefault="009C68FC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Учителя</w:t>
            </w:r>
            <w:r w:rsidR="00C752B9"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-предметники</w:t>
            </w:r>
          </w:p>
        </w:tc>
        <w:tc>
          <w:tcPr>
            <w:tcW w:w="3173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1 раз в 2 года</w:t>
            </w:r>
          </w:p>
        </w:tc>
      </w:tr>
      <w:tr w:rsidR="00BB7679">
        <w:trPr>
          <w:trHeight w:val="329"/>
        </w:trPr>
        <w:tc>
          <w:tcPr>
            <w:tcW w:w="1517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3.</w:t>
            </w:r>
          </w:p>
        </w:tc>
        <w:tc>
          <w:tcPr>
            <w:tcW w:w="4346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Техперсонал</w:t>
            </w:r>
          </w:p>
        </w:tc>
        <w:tc>
          <w:tcPr>
            <w:tcW w:w="3173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1 раз в 2 года</w:t>
            </w:r>
          </w:p>
        </w:tc>
      </w:tr>
      <w:tr w:rsidR="00BB7679">
        <w:trPr>
          <w:trHeight w:val="347"/>
        </w:trPr>
        <w:tc>
          <w:tcPr>
            <w:tcW w:w="1517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4.</w:t>
            </w:r>
          </w:p>
        </w:tc>
        <w:tc>
          <w:tcPr>
            <w:tcW w:w="4346" w:type="dxa"/>
          </w:tcPr>
          <w:p w:rsidR="00BB7679" w:rsidRDefault="00BB7679" w:rsidP="009C68FC">
            <w:pPr>
              <w:shd w:val="clear" w:color="auto" w:fill="FFFFFF"/>
              <w:spacing w:line="278" w:lineRule="exact"/>
              <w:ind w:left="91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Работник</w:t>
            </w:r>
            <w:r w:rsidR="009C68FC"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пищеблока</w:t>
            </w:r>
          </w:p>
        </w:tc>
        <w:tc>
          <w:tcPr>
            <w:tcW w:w="3173" w:type="dxa"/>
          </w:tcPr>
          <w:p w:rsidR="00BB7679" w:rsidRDefault="00BB7679">
            <w:pPr>
              <w:shd w:val="clear" w:color="auto" w:fill="FFFFFF"/>
              <w:spacing w:line="278" w:lineRule="exact"/>
              <w:ind w:left="91"/>
              <w:jc w:val="center"/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pacing w:val="-9"/>
                <w:sz w:val="28"/>
                <w:szCs w:val="28"/>
              </w:rPr>
              <w:t>1 раз в 2 года</w:t>
            </w:r>
          </w:p>
        </w:tc>
      </w:tr>
    </w:tbl>
    <w:p w:rsidR="00BB7679" w:rsidRDefault="00BB7679">
      <w:pPr>
        <w:shd w:val="clear" w:color="auto" w:fill="FFFFFF"/>
        <w:spacing w:line="278" w:lineRule="exact"/>
        <w:ind w:left="91"/>
        <w:jc w:val="center"/>
        <w:rPr>
          <w:b/>
          <w:bCs/>
          <w:i w:val="0"/>
          <w:iCs w:val="0"/>
          <w:sz w:val="24"/>
          <w:szCs w:val="24"/>
        </w:rPr>
      </w:pPr>
    </w:p>
    <w:p w:rsidR="00BB7679" w:rsidRDefault="00BB7679">
      <w:pPr>
        <w:shd w:val="clear" w:color="auto" w:fill="FFFFFF"/>
        <w:spacing w:line="278" w:lineRule="exact"/>
        <w:ind w:left="91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 w:firstLine="61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Пофамильные списки на прохождение курсовой гигиенической подготовки представляются ежегодно по запросу Рославльского комитета образования.</w:t>
      </w:r>
    </w:p>
    <w:p w:rsidR="00BB7679" w:rsidRDefault="00BB7679">
      <w:pPr>
        <w:shd w:val="clear" w:color="auto" w:fill="FFFFFF"/>
        <w:spacing w:line="278" w:lineRule="exact"/>
        <w:ind w:left="91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C752B9" w:rsidRDefault="00C752B9">
      <w:pPr>
        <w:shd w:val="clear" w:color="auto" w:fill="FFFFFF"/>
        <w:spacing w:line="278" w:lineRule="exact"/>
        <w:ind w:left="91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tabs>
          <w:tab w:val="left" w:pos="4050"/>
        </w:tabs>
        <w:spacing w:line="278" w:lineRule="exact"/>
        <w:rPr>
          <w:b/>
          <w:bCs/>
          <w:sz w:val="36"/>
          <w:szCs w:val="3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3</w:t>
      </w:r>
    </w:p>
    <w:p w:rsidR="00BB7679" w:rsidRDefault="00BB7679">
      <w:pPr>
        <w:shd w:val="clear" w:color="auto" w:fill="FFFFFF"/>
        <w:spacing w:line="278" w:lineRule="exact"/>
        <w:ind w:left="91"/>
        <w:jc w:val="right"/>
        <w:rPr>
          <w:b/>
          <w:bCs/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Предварительные и периодические медосмотры</w:t>
      </w:r>
    </w:p>
    <w:p w:rsidR="00BB7679" w:rsidRDefault="00BB7679">
      <w:pPr>
        <w:pStyle w:val="ab"/>
        <w:jc w:val="both"/>
        <w:rPr>
          <w:b/>
          <w:bCs/>
          <w:sz w:val="36"/>
          <w:szCs w:val="36"/>
        </w:rPr>
      </w:pPr>
      <w:r>
        <w:rPr>
          <w:sz w:val="17"/>
          <w:szCs w:val="17"/>
        </w:rPr>
        <w:t>(</w:t>
      </w:r>
      <w:r>
        <w:t>Согласно</w:t>
      </w:r>
      <w:r>
        <w:rPr>
          <w:sz w:val="17"/>
          <w:szCs w:val="17"/>
        </w:rPr>
        <w:t xml:space="preserve"> </w:t>
      </w:r>
      <w:r>
        <w:t>Приказу Минздравсоцразвития России №302н от 12 апреля 2011 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труда)</w:t>
      </w:r>
    </w:p>
    <w:p w:rsidR="00BB7679" w:rsidRDefault="00BB7679">
      <w:pPr>
        <w:shd w:val="clear" w:color="auto" w:fill="FFFFFF"/>
        <w:spacing w:line="278" w:lineRule="exact"/>
        <w:rPr>
          <w:b/>
          <w:bCs/>
          <w:sz w:val="36"/>
          <w:szCs w:val="36"/>
        </w:rPr>
      </w:pPr>
    </w:p>
    <w:p w:rsidR="00BB7679" w:rsidRDefault="00BB7679">
      <w:pPr>
        <w:spacing w:line="278" w:lineRule="exact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При поступлении на работу работники Школы проходят флюорографию, осмотр специалистов: терапевт, дерматолог; лабораторные исследования: кровь на сифилис, мазок на гонорею, исследования на гельминтозы, исследования на носительство возбудителей кишечных инфекций и серологическое обследование на брюшной тиф, мазок из зева и носа на наличие патогенного стафилококка( для работников пищеблока).</w:t>
      </w:r>
    </w:p>
    <w:p w:rsidR="00BB7679" w:rsidRDefault="00BB7679">
      <w:pPr>
        <w:shd w:val="clear" w:color="auto" w:fill="FFFFFF"/>
        <w:spacing w:line="278" w:lineRule="exact"/>
        <w:ind w:left="-142" w:firstLine="618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771"/>
        <w:gridCol w:w="5003"/>
        <w:gridCol w:w="2467"/>
      </w:tblGrid>
      <w:tr w:rsidR="00BB7679">
        <w:tc>
          <w:tcPr>
            <w:tcW w:w="615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№ п/п</w:t>
            </w:r>
          </w:p>
        </w:tc>
        <w:tc>
          <w:tcPr>
            <w:tcW w:w="1771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Профессия</w:t>
            </w:r>
          </w:p>
        </w:tc>
        <w:tc>
          <w:tcPr>
            <w:tcW w:w="5003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Специалисты, лабораторные и инструментальные исследования</w:t>
            </w:r>
          </w:p>
        </w:tc>
        <w:tc>
          <w:tcPr>
            <w:tcW w:w="2467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Кратность прохождения медосмотров</w:t>
            </w:r>
          </w:p>
        </w:tc>
      </w:tr>
      <w:tr w:rsidR="00BB7679">
        <w:tc>
          <w:tcPr>
            <w:tcW w:w="615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1771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Директор, </w:t>
            </w:r>
            <w:r w:rsidR="009C68FC">
              <w:rPr>
                <w:i w:val="0"/>
                <w:iCs w:val="0"/>
                <w:sz w:val="24"/>
                <w:szCs w:val="24"/>
              </w:rPr>
              <w:t>учителя</w:t>
            </w:r>
            <w:r w:rsidR="00C752B9">
              <w:rPr>
                <w:i w:val="0"/>
                <w:iCs w:val="0"/>
                <w:sz w:val="24"/>
                <w:szCs w:val="24"/>
              </w:rPr>
              <w:t>-предметники</w:t>
            </w:r>
            <w:r>
              <w:rPr>
                <w:i w:val="0"/>
                <w:iCs w:val="0"/>
                <w:sz w:val="24"/>
                <w:szCs w:val="24"/>
              </w:rPr>
              <w:t xml:space="preserve">, 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технический персонал</w:t>
            </w:r>
          </w:p>
        </w:tc>
        <w:tc>
          <w:tcPr>
            <w:tcW w:w="5003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Терапевт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Дерматовенеролог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Рентгенолог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Оториноларинголог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Стоматолог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Инфекционист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Акушер-гинеколог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Психиатр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Нарколог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Кровь на сифилис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Мазок на гонорею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Гельми</w:t>
            </w:r>
            <w:r w:rsidR="00EF2B61">
              <w:rPr>
                <w:i w:val="0"/>
                <w:iCs w:val="0"/>
                <w:sz w:val="24"/>
                <w:szCs w:val="24"/>
              </w:rPr>
              <w:t>н</w:t>
            </w:r>
            <w:r>
              <w:rPr>
                <w:i w:val="0"/>
                <w:iCs w:val="0"/>
                <w:sz w:val="24"/>
                <w:szCs w:val="24"/>
              </w:rPr>
              <w:t>тоз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Клинический анализ крови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Клинический анализ мочи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Электрокардиография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Биохимический скрининг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Маммография или УЗИ молочных желез (для женщин старше 40 лет)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Прививка против дифтерии</w:t>
            </w:r>
          </w:p>
        </w:tc>
        <w:tc>
          <w:tcPr>
            <w:tcW w:w="2467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2 года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Согласно календаря прививок</w:t>
            </w:r>
          </w:p>
        </w:tc>
      </w:tr>
      <w:tr w:rsidR="00BB7679">
        <w:tc>
          <w:tcPr>
            <w:tcW w:w="615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2.</w:t>
            </w:r>
          </w:p>
        </w:tc>
        <w:tc>
          <w:tcPr>
            <w:tcW w:w="1771" w:type="dxa"/>
          </w:tcPr>
          <w:p w:rsidR="00BB7679" w:rsidRDefault="00BB7679" w:rsidP="00C752B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Работник</w:t>
            </w:r>
            <w:r w:rsidR="00C752B9"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>пищеблока</w:t>
            </w:r>
          </w:p>
        </w:tc>
        <w:tc>
          <w:tcPr>
            <w:tcW w:w="5003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Терапевт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Дерматовенеролог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Рентгенолог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Оториноларинголог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Стоматолог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Инфекционист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Акушер-гинеколог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Психиатр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Нарколог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Кровь на сифилис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Мазок на гонорею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Гельмитоз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Клинический анализ крови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lastRenderedPageBreak/>
              <w:t>Клинический анализ мочи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Электрокардиография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Биохимический скрининг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Исследования на носительство возбудителей кишечных инфекций и серологическое обследование на брюшной тиф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Мазок из зева и носа на</w:t>
            </w:r>
            <w:r w:rsidR="00EF2B61">
              <w:rPr>
                <w:i w:val="0"/>
                <w:iCs w:val="0"/>
                <w:sz w:val="24"/>
                <w:szCs w:val="24"/>
              </w:rPr>
              <w:t xml:space="preserve"> наличие патогенного стафилококк</w:t>
            </w:r>
            <w:r>
              <w:rPr>
                <w:i w:val="0"/>
                <w:iCs w:val="0"/>
                <w:sz w:val="24"/>
                <w:szCs w:val="24"/>
              </w:rPr>
              <w:t>а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Маммография или УЗИ молочных желез (для женщин старше 40 лет)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Прививка против дифтерии</w:t>
            </w:r>
          </w:p>
        </w:tc>
        <w:tc>
          <w:tcPr>
            <w:tcW w:w="2467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lastRenderedPageBreak/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lastRenderedPageBreak/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год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 эпидпоказаниям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 эпидпоказаниям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 раз в 2 года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Согласно календаря прививок</w:t>
            </w:r>
          </w:p>
        </w:tc>
      </w:tr>
    </w:tbl>
    <w:p w:rsidR="00BB7679" w:rsidRDefault="00BB7679">
      <w:pPr>
        <w:shd w:val="clear" w:color="auto" w:fill="FFFFFF"/>
        <w:spacing w:line="278" w:lineRule="exact"/>
        <w:ind w:left="91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 w:firstLine="61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 результатам медицинского осмотра делается заключение о допуске работника к работе.</w:t>
      </w:r>
    </w:p>
    <w:p w:rsidR="00BB7679" w:rsidRDefault="00BB7679">
      <w:pPr>
        <w:shd w:val="clear" w:color="auto" w:fill="FFFFFF"/>
        <w:spacing w:line="278" w:lineRule="exact"/>
        <w:ind w:left="91" w:firstLine="61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Профильные списки на прохождение периодических медосмотров представляются ежегодно </w:t>
      </w:r>
      <w:r w:rsidR="0063200C">
        <w:rPr>
          <w:i w:val="0"/>
          <w:iCs w:val="0"/>
          <w:sz w:val="28"/>
          <w:szCs w:val="28"/>
        </w:rPr>
        <w:t>Рославльский Комитет образования</w:t>
      </w:r>
      <w:r>
        <w:rPr>
          <w:i w:val="0"/>
          <w:iCs w:val="0"/>
          <w:sz w:val="28"/>
          <w:szCs w:val="28"/>
        </w:rPr>
        <w:t>.</w:t>
      </w:r>
      <w:r w:rsidR="00C752B9">
        <w:rPr>
          <w:i w:val="0"/>
          <w:iCs w:val="0"/>
          <w:sz w:val="28"/>
          <w:szCs w:val="28"/>
        </w:rPr>
        <w:t>(Приложение 7)</w:t>
      </w:r>
    </w:p>
    <w:p w:rsidR="00BB7679" w:rsidRDefault="00BB7679">
      <w:pPr>
        <w:shd w:val="clear" w:color="auto" w:fill="FFFFFF"/>
        <w:spacing w:line="278" w:lineRule="exact"/>
        <w:ind w:left="91" w:firstLine="61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Работник, не прошедший медосмотр без уважительной причины не допускается до работы.</w:t>
      </w:r>
    </w:p>
    <w:p w:rsidR="00BB7679" w:rsidRDefault="00BB7679">
      <w:pPr>
        <w:shd w:val="clear" w:color="auto" w:fill="FFFFFF"/>
        <w:spacing w:line="278" w:lineRule="exact"/>
        <w:ind w:left="91" w:firstLine="61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Ответственной за прохождение медосмотров и курсовой гигиенической подготовки является директор школы </w:t>
      </w:r>
      <w:r w:rsidR="00EF2B61">
        <w:rPr>
          <w:i w:val="0"/>
          <w:iCs w:val="0"/>
          <w:sz w:val="28"/>
          <w:szCs w:val="28"/>
        </w:rPr>
        <w:t xml:space="preserve"> </w:t>
      </w:r>
      <w:r w:rsidR="00A63754">
        <w:rPr>
          <w:i w:val="0"/>
          <w:iCs w:val="0"/>
          <w:sz w:val="28"/>
          <w:szCs w:val="28"/>
        </w:rPr>
        <w:t xml:space="preserve"> Рысева А.П.</w:t>
      </w: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C752B9" w:rsidRDefault="00C752B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BB7679" w:rsidRDefault="00BB7679">
      <w:pPr>
        <w:shd w:val="clear" w:color="auto" w:fill="FFFFFF"/>
        <w:tabs>
          <w:tab w:val="left" w:pos="3630"/>
        </w:tabs>
        <w:spacing w:line="278" w:lineRule="exact"/>
        <w:jc w:val="right"/>
        <w:rPr>
          <w:b/>
          <w:bCs/>
          <w:sz w:val="36"/>
          <w:szCs w:val="36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Визуальный контроль за соблюдением требований</w:t>
      </w: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санитарного законодательства</w:t>
      </w:r>
    </w:p>
    <w:p w:rsidR="00BB7679" w:rsidRDefault="00BB7679">
      <w:pPr>
        <w:shd w:val="clear" w:color="auto" w:fill="FFFFFF"/>
        <w:spacing w:line="278" w:lineRule="exact"/>
        <w:ind w:left="91"/>
        <w:jc w:val="center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496"/>
        <w:gridCol w:w="1805"/>
        <w:gridCol w:w="1971"/>
      </w:tblGrid>
      <w:tr w:rsidR="00BB7679">
        <w:tc>
          <w:tcPr>
            <w:tcW w:w="584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№ п/п</w:t>
            </w:r>
          </w:p>
        </w:tc>
        <w:tc>
          <w:tcPr>
            <w:tcW w:w="5496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5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Периодичность</w:t>
            </w:r>
          </w:p>
        </w:tc>
        <w:tc>
          <w:tcPr>
            <w:tcW w:w="1971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Ответственный</w:t>
            </w:r>
          </w:p>
        </w:tc>
      </w:tr>
      <w:tr w:rsidR="00BB7679">
        <w:tc>
          <w:tcPr>
            <w:tcW w:w="584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5496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Проверка качества и своевременности уборки помещений, соблюдение режима дезинфекции инвентаря, оборудования, соблюдение правил личной гигиены.</w:t>
            </w:r>
          </w:p>
        </w:tc>
        <w:tc>
          <w:tcPr>
            <w:tcW w:w="1805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постоянно</w:t>
            </w:r>
          </w:p>
        </w:tc>
        <w:tc>
          <w:tcPr>
            <w:tcW w:w="1971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Директор </w:t>
            </w:r>
            <w:r w:rsidR="000D5593">
              <w:rPr>
                <w:i w:val="0"/>
                <w:iCs w:val="0"/>
                <w:sz w:val="24"/>
                <w:szCs w:val="24"/>
              </w:rPr>
              <w:t>школы</w:t>
            </w:r>
          </w:p>
          <w:p w:rsidR="00BB7679" w:rsidRDefault="00A63754" w:rsidP="000D5593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BB7679">
        <w:tc>
          <w:tcPr>
            <w:tcW w:w="584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2.</w:t>
            </w:r>
          </w:p>
        </w:tc>
        <w:tc>
          <w:tcPr>
            <w:tcW w:w="5496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Проверка наличия моющих и дезинфицирующих средств для обработки посуды, правильности их использования.</w:t>
            </w:r>
          </w:p>
        </w:tc>
        <w:tc>
          <w:tcPr>
            <w:tcW w:w="1805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постоянно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71" w:type="dxa"/>
          </w:tcPr>
          <w:p w:rsidR="00A63754" w:rsidRDefault="00A63754" w:rsidP="00A63754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Директор школы</w:t>
            </w:r>
          </w:p>
          <w:p w:rsidR="00BB7679" w:rsidRDefault="00A63754" w:rsidP="000D5593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BB7679" w:rsidTr="00A63754">
        <w:trPr>
          <w:trHeight w:val="742"/>
        </w:trPr>
        <w:tc>
          <w:tcPr>
            <w:tcW w:w="584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3.</w:t>
            </w:r>
          </w:p>
        </w:tc>
        <w:tc>
          <w:tcPr>
            <w:tcW w:w="5496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Проверка соблюдения гигиенических требований к транспортировке продуктов.</w:t>
            </w:r>
          </w:p>
        </w:tc>
        <w:tc>
          <w:tcPr>
            <w:tcW w:w="1805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постоянно</w:t>
            </w:r>
          </w:p>
        </w:tc>
        <w:tc>
          <w:tcPr>
            <w:tcW w:w="1971" w:type="dxa"/>
          </w:tcPr>
          <w:p w:rsidR="00A63754" w:rsidRDefault="00A63754" w:rsidP="00A63754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Директор школы</w:t>
            </w:r>
            <w:r w:rsidR="009C68FC">
              <w:rPr>
                <w:i w:val="0"/>
                <w:iCs w:val="0"/>
                <w:sz w:val="24"/>
                <w:szCs w:val="24"/>
              </w:rPr>
              <w:t>,повар</w:t>
            </w:r>
          </w:p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BB7679">
        <w:tc>
          <w:tcPr>
            <w:tcW w:w="584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5496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Организация питания детей: проверка качества поступающей для использования продукции (документальная и органолептическая), а так же условий и правильности хранения и использования, соблюдения питьевого режима.</w:t>
            </w:r>
          </w:p>
        </w:tc>
        <w:tc>
          <w:tcPr>
            <w:tcW w:w="1805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постоянно</w:t>
            </w:r>
          </w:p>
        </w:tc>
        <w:tc>
          <w:tcPr>
            <w:tcW w:w="1971" w:type="dxa"/>
          </w:tcPr>
          <w:p w:rsidR="00A63754" w:rsidRDefault="00A63754" w:rsidP="00A63754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Директор школы</w:t>
            </w:r>
          </w:p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</w:p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BB7679">
        <w:tc>
          <w:tcPr>
            <w:tcW w:w="584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5.</w:t>
            </w:r>
          </w:p>
        </w:tc>
        <w:tc>
          <w:tcPr>
            <w:tcW w:w="5496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 за допуском к работе персонала, подлежащего медицинским обследованиям, курсовой гигиенической подготовке, наличие медицинских книжек установленного образца.</w:t>
            </w:r>
          </w:p>
        </w:tc>
        <w:tc>
          <w:tcPr>
            <w:tcW w:w="1805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постоянно</w:t>
            </w:r>
          </w:p>
        </w:tc>
        <w:tc>
          <w:tcPr>
            <w:tcW w:w="1971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Директор школы</w:t>
            </w:r>
          </w:p>
          <w:p w:rsidR="000D5593" w:rsidRDefault="00A63754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фельдшер </w:t>
            </w:r>
          </w:p>
          <w:p w:rsidR="00BB7679" w:rsidRDefault="00A63754" w:rsidP="000D5593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0D5593">
              <w:rPr>
                <w:i w:val="0"/>
                <w:iCs w:val="0"/>
                <w:sz w:val="24"/>
                <w:szCs w:val="24"/>
              </w:rPr>
              <w:t>ФАПа</w:t>
            </w:r>
          </w:p>
        </w:tc>
      </w:tr>
      <w:tr w:rsidR="00BB7679">
        <w:tc>
          <w:tcPr>
            <w:tcW w:w="584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6.</w:t>
            </w:r>
          </w:p>
        </w:tc>
        <w:tc>
          <w:tcPr>
            <w:tcW w:w="5496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 за выполнением требований к организации режима для учебных занятий, температурного режима.</w:t>
            </w:r>
          </w:p>
        </w:tc>
        <w:tc>
          <w:tcPr>
            <w:tcW w:w="1805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постоянно</w:t>
            </w:r>
          </w:p>
        </w:tc>
        <w:tc>
          <w:tcPr>
            <w:tcW w:w="1971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Директор школы</w:t>
            </w:r>
          </w:p>
          <w:p w:rsidR="00BB7679" w:rsidRDefault="00A63754" w:rsidP="00E45193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BB7679">
        <w:tc>
          <w:tcPr>
            <w:tcW w:w="584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7.</w:t>
            </w:r>
          </w:p>
        </w:tc>
        <w:tc>
          <w:tcPr>
            <w:tcW w:w="5496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 за своевременной заменой электроламп, условиями сбора и хранения люминесцентных ламп</w:t>
            </w:r>
          </w:p>
        </w:tc>
        <w:tc>
          <w:tcPr>
            <w:tcW w:w="1805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постоянно</w:t>
            </w:r>
          </w:p>
        </w:tc>
        <w:tc>
          <w:tcPr>
            <w:tcW w:w="1971" w:type="dxa"/>
          </w:tcPr>
          <w:p w:rsidR="00A63754" w:rsidRDefault="00A63754" w:rsidP="00A63754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Директор школы</w:t>
            </w:r>
          </w:p>
          <w:p w:rsidR="00BB7679" w:rsidRDefault="00A63754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BB7679">
        <w:trPr>
          <w:trHeight w:val="982"/>
        </w:trPr>
        <w:tc>
          <w:tcPr>
            <w:tcW w:w="584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8.</w:t>
            </w:r>
          </w:p>
          <w:p w:rsidR="00BB7679" w:rsidRDefault="00BB7679">
            <w:pPr>
              <w:rPr>
                <w:sz w:val="24"/>
                <w:szCs w:val="24"/>
              </w:rPr>
            </w:pPr>
          </w:p>
          <w:p w:rsidR="00BB7679" w:rsidRDefault="00BB7679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 за работой имеющегося оборудования, наличием медицинских аптечек.</w:t>
            </w:r>
          </w:p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BB7679" w:rsidRDefault="00BB7679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1971" w:type="dxa"/>
          </w:tcPr>
          <w:p w:rsidR="00A63754" w:rsidRDefault="00A63754" w:rsidP="00A63754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Директор школы</w:t>
            </w:r>
          </w:p>
          <w:p w:rsidR="00BB7679" w:rsidRDefault="00A63754">
            <w:pPr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BB7679">
        <w:trPr>
          <w:trHeight w:val="435"/>
        </w:trPr>
        <w:tc>
          <w:tcPr>
            <w:tcW w:w="584" w:type="dxa"/>
          </w:tcPr>
          <w:p w:rsidR="00BB7679" w:rsidRDefault="00BB7679">
            <w:pPr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9.</w:t>
            </w:r>
          </w:p>
        </w:tc>
        <w:tc>
          <w:tcPr>
            <w:tcW w:w="5496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 за соблюдением гигиенических требований при рассаживании детей с учётом возрастных особенностей</w:t>
            </w:r>
          </w:p>
        </w:tc>
        <w:tc>
          <w:tcPr>
            <w:tcW w:w="1805" w:type="dxa"/>
          </w:tcPr>
          <w:p w:rsidR="00BB7679" w:rsidRDefault="00BB7679">
            <w:pPr>
              <w:spacing w:line="278" w:lineRule="exac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   постоянно</w:t>
            </w:r>
          </w:p>
        </w:tc>
        <w:tc>
          <w:tcPr>
            <w:tcW w:w="1971" w:type="dxa"/>
          </w:tcPr>
          <w:p w:rsidR="00BB7679" w:rsidRDefault="00BB7679">
            <w:pPr>
              <w:tabs>
                <w:tab w:val="left" w:pos="180"/>
                <w:tab w:val="center" w:pos="949"/>
              </w:tabs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Заведующие</w:t>
            </w:r>
          </w:p>
          <w:p w:rsidR="00E45193" w:rsidRDefault="00E45193" w:rsidP="00E45193">
            <w:pPr>
              <w:tabs>
                <w:tab w:val="left" w:pos="180"/>
                <w:tab w:val="center" w:pos="949"/>
              </w:tabs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кабинетами</w:t>
            </w:r>
          </w:p>
          <w:p w:rsidR="00BB7679" w:rsidRDefault="00E45193" w:rsidP="00E45193">
            <w:pPr>
              <w:tabs>
                <w:tab w:val="left" w:pos="180"/>
                <w:tab w:val="center" w:pos="949"/>
              </w:tabs>
              <w:spacing w:line="278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Классные руководители</w:t>
            </w:r>
            <w:r w:rsidR="00BB7679">
              <w:rPr>
                <w:i w:val="0"/>
                <w:iCs w:val="0"/>
                <w:sz w:val="24"/>
                <w:szCs w:val="24"/>
              </w:rPr>
              <w:tab/>
              <w:t xml:space="preserve">    </w:t>
            </w:r>
          </w:p>
        </w:tc>
      </w:tr>
    </w:tbl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A63754" w:rsidRDefault="00A63754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A63754" w:rsidRDefault="00A63754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A63754" w:rsidRDefault="00A63754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A63754" w:rsidRDefault="00A63754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A63754" w:rsidRDefault="00A63754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A63754" w:rsidRDefault="00A63754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A63754" w:rsidRDefault="00A63754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C752B9" w:rsidRDefault="00C752B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</w:p>
    <w:p w:rsidR="00BB7679" w:rsidRDefault="00BB7679">
      <w:p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5</w:t>
      </w:r>
    </w:p>
    <w:p w:rsidR="00BB7679" w:rsidRDefault="00BB7679">
      <w:pPr>
        <w:shd w:val="clear" w:color="auto" w:fill="FFFFFF"/>
        <w:spacing w:line="278" w:lineRule="exact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Проведение лабораторно-инструментального контроля</w:t>
      </w:r>
    </w:p>
    <w:p w:rsidR="00BB7679" w:rsidRDefault="00BB7679">
      <w:pPr>
        <w:shd w:val="clear" w:color="auto" w:fill="FFFFFF"/>
        <w:spacing w:line="278" w:lineRule="exact"/>
        <w:rPr>
          <w:i w:val="0"/>
          <w:iCs w:val="0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1891"/>
        <w:gridCol w:w="2815"/>
        <w:gridCol w:w="2361"/>
      </w:tblGrid>
      <w:tr w:rsidR="00BB7679" w:rsidTr="00300F41">
        <w:tc>
          <w:tcPr>
            <w:tcW w:w="3140" w:type="dxa"/>
          </w:tcPr>
          <w:p w:rsidR="00BB7679" w:rsidRDefault="00BB7679">
            <w:pPr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Показатели исследования</w:t>
            </w:r>
          </w:p>
        </w:tc>
        <w:tc>
          <w:tcPr>
            <w:tcW w:w="1891" w:type="dxa"/>
          </w:tcPr>
          <w:p w:rsidR="00BB7679" w:rsidRDefault="00BB7679">
            <w:pPr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Кратность</w:t>
            </w:r>
          </w:p>
        </w:tc>
        <w:tc>
          <w:tcPr>
            <w:tcW w:w="2815" w:type="dxa"/>
          </w:tcPr>
          <w:p w:rsidR="00BB7679" w:rsidRDefault="00BB7679">
            <w:pPr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Место замеров (количество замеров)</w:t>
            </w:r>
          </w:p>
        </w:tc>
        <w:tc>
          <w:tcPr>
            <w:tcW w:w="2361" w:type="dxa"/>
          </w:tcPr>
          <w:p w:rsidR="00BB7679" w:rsidRDefault="00BB7679">
            <w:pPr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Примечание</w:t>
            </w:r>
          </w:p>
        </w:tc>
      </w:tr>
      <w:tr w:rsidR="00BB7679" w:rsidTr="00300F41">
        <w:tc>
          <w:tcPr>
            <w:tcW w:w="3140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Готовая продукция на микробиологические показатели (КМАФнМ, БГКП)</w:t>
            </w:r>
          </w:p>
        </w:tc>
        <w:tc>
          <w:tcPr>
            <w:tcW w:w="1891" w:type="dxa"/>
          </w:tcPr>
          <w:p w:rsidR="00BB7679" w:rsidRDefault="00BB7679" w:rsidP="004D1DCF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1 раз в </w:t>
            </w:r>
            <w:r w:rsidR="004D1DCF">
              <w:rPr>
                <w:i w:val="0"/>
                <w:iCs w:val="0"/>
                <w:sz w:val="22"/>
                <w:szCs w:val="22"/>
              </w:rPr>
              <w:t xml:space="preserve"> год</w:t>
            </w:r>
          </w:p>
        </w:tc>
        <w:tc>
          <w:tcPr>
            <w:tcW w:w="2815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 пробы исследуемого приема пищи</w:t>
            </w:r>
          </w:p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- пищеблок</w:t>
            </w:r>
          </w:p>
        </w:tc>
        <w:tc>
          <w:tcPr>
            <w:tcW w:w="2361" w:type="dxa"/>
          </w:tcPr>
          <w:p w:rsidR="00BB7679" w:rsidRDefault="00BB7679" w:rsidP="004D1DCF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Салаты,  напитки, вторые блюда, гарниры</w:t>
            </w:r>
          </w:p>
        </w:tc>
      </w:tr>
      <w:tr w:rsidR="00BB7679" w:rsidTr="00300F41">
        <w:tc>
          <w:tcPr>
            <w:tcW w:w="3140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Калорийность</w:t>
            </w:r>
          </w:p>
        </w:tc>
        <w:tc>
          <w:tcPr>
            <w:tcW w:w="1891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раз в год</w:t>
            </w:r>
          </w:p>
        </w:tc>
        <w:tc>
          <w:tcPr>
            <w:tcW w:w="2815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рацион, прием</w:t>
            </w:r>
          </w:p>
        </w:tc>
        <w:tc>
          <w:tcPr>
            <w:tcW w:w="2361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Суточный рацион, приемы пищи</w:t>
            </w:r>
          </w:p>
        </w:tc>
      </w:tr>
      <w:tr w:rsidR="00BB7679" w:rsidTr="00300F41">
        <w:tc>
          <w:tcPr>
            <w:tcW w:w="3140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Содержание «С» витамина</w:t>
            </w:r>
          </w:p>
        </w:tc>
        <w:tc>
          <w:tcPr>
            <w:tcW w:w="1891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раза в год</w:t>
            </w:r>
          </w:p>
        </w:tc>
        <w:tc>
          <w:tcPr>
            <w:tcW w:w="2815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блюдо</w:t>
            </w:r>
          </w:p>
        </w:tc>
        <w:tc>
          <w:tcPr>
            <w:tcW w:w="2361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Третьи блюда</w:t>
            </w:r>
          </w:p>
        </w:tc>
      </w:tr>
      <w:tr w:rsidR="00BB7679" w:rsidTr="00300F41">
        <w:tc>
          <w:tcPr>
            <w:tcW w:w="3140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Смывы на БКГП</w:t>
            </w:r>
          </w:p>
        </w:tc>
        <w:tc>
          <w:tcPr>
            <w:tcW w:w="1891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раз в год</w:t>
            </w:r>
          </w:p>
        </w:tc>
        <w:tc>
          <w:tcPr>
            <w:tcW w:w="2815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 смывов - пищеблок</w:t>
            </w:r>
          </w:p>
        </w:tc>
        <w:tc>
          <w:tcPr>
            <w:tcW w:w="2361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Объекты производственного окружения, руки и спецодежда персонала</w:t>
            </w:r>
          </w:p>
        </w:tc>
      </w:tr>
      <w:tr w:rsidR="00BB7679" w:rsidTr="00300F41">
        <w:tc>
          <w:tcPr>
            <w:tcW w:w="3140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Питьевая вода</w:t>
            </w:r>
          </w:p>
        </w:tc>
        <w:tc>
          <w:tcPr>
            <w:tcW w:w="1891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раз в год</w:t>
            </w:r>
          </w:p>
        </w:tc>
        <w:tc>
          <w:tcPr>
            <w:tcW w:w="2815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проба (по хим. показателям) 1 раз в год (запах, цветность, мутность), 1 проба по м/б показателям – (ОМЧ, ОКБ) 1 раз в год</w:t>
            </w:r>
          </w:p>
        </w:tc>
        <w:tc>
          <w:tcPr>
            <w:tcW w:w="2361" w:type="dxa"/>
          </w:tcPr>
          <w:p w:rsidR="00BB7679" w:rsidRDefault="004D1DCF" w:rsidP="009C68FC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BB7679" w:rsidTr="00300F41">
        <w:tc>
          <w:tcPr>
            <w:tcW w:w="3140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Освещенность</w:t>
            </w:r>
          </w:p>
        </w:tc>
        <w:tc>
          <w:tcPr>
            <w:tcW w:w="1891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раз в год</w:t>
            </w:r>
          </w:p>
          <w:p w:rsidR="00BB7679" w:rsidRDefault="004D1DCF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2815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 помещения (по 5 точек в каждом)</w:t>
            </w:r>
          </w:p>
        </w:tc>
        <w:tc>
          <w:tcPr>
            <w:tcW w:w="2361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</w:p>
        </w:tc>
      </w:tr>
      <w:tr w:rsidR="00BB7679" w:rsidTr="00300F41">
        <w:tc>
          <w:tcPr>
            <w:tcW w:w="3140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Температура воздуха</w:t>
            </w:r>
          </w:p>
        </w:tc>
        <w:tc>
          <w:tcPr>
            <w:tcW w:w="1891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Ежедневно</w:t>
            </w:r>
          </w:p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(самостоятельно)</w:t>
            </w:r>
          </w:p>
        </w:tc>
        <w:tc>
          <w:tcPr>
            <w:tcW w:w="2815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Все помещения</w:t>
            </w:r>
          </w:p>
        </w:tc>
        <w:tc>
          <w:tcPr>
            <w:tcW w:w="2361" w:type="dxa"/>
          </w:tcPr>
          <w:p w:rsidR="00BB7679" w:rsidRDefault="00BB7679">
            <w:pPr>
              <w:rPr>
                <w:i w:val="0"/>
                <w:iCs w:val="0"/>
                <w:sz w:val="22"/>
                <w:szCs w:val="22"/>
              </w:rPr>
            </w:pPr>
          </w:p>
        </w:tc>
      </w:tr>
      <w:tr w:rsidR="004D1DCF" w:rsidTr="00300F41">
        <w:tc>
          <w:tcPr>
            <w:tcW w:w="3140" w:type="dxa"/>
          </w:tcPr>
          <w:p w:rsidR="004D1DCF" w:rsidRDefault="00992E9E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ПЭВМ, </w:t>
            </w:r>
            <w:r w:rsidR="004D1DCF">
              <w:rPr>
                <w:i w:val="0"/>
                <w:iCs w:val="0"/>
                <w:sz w:val="22"/>
                <w:szCs w:val="22"/>
              </w:rPr>
              <w:t>ЭМП</w:t>
            </w:r>
            <w:r>
              <w:rPr>
                <w:i w:val="0"/>
                <w:iCs w:val="0"/>
                <w:sz w:val="22"/>
                <w:szCs w:val="22"/>
              </w:rPr>
              <w:t>, напряженность электростатического и электрического полей</w:t>
            </w:r>
            <w:bookmarkStart w:id="0" w:name="_GoBack"/>
            <w:bookmarkEnd w:id="0"/>
          </w:p>
        </w:tc>
        <w:tc>
          <w:tcPr>
            <w:tcW w:w="1891" w:type="dxa"/>
          </w:tcPr>
          <w:p w:rsidR="004D1DCF" w:rsidRDefault="004D1DCF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раз в 3 года</w:t>
            </w:r>
          </w:p>
        </w:tc>
        <w:tc>
          <w:tcPr>
            <w:tcW w:w="2815" w:type="dxa"/>
          </w:tcPr>
          <w:p w:rsidR="004D1DCF" w:rsidRDefault="004D1DCF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 компьютера</w:t>
            </w:r>
          </w:p>
        </w:tc>
        <w:tc>
          <w:tcPr>
            <w:tcW w:w="2361" w:type="dxa"/>
          </w:tcPr>
          <w:p w:rsidR="004D1DCF" w:rsidRDefault="004D1DCF">
            <w:pPr>
              <w:rPr>
                <w:i w:val="0"/>
                <w:iCs w:val="0"/>
                <w:sz w:val="22"/>
                <w:szCs w:val="22"/>
              </w:rPr>
            </w:pPr>
          </w:p>
        </w:tc>
      </w:tr>
    </w:tbl>
    <w:p w:rsidR="00BB7679" w:rsidRDefault="00BB7679">
      <w:pPr>
        <w:shd w:val="clear" w:color="auto" w:fill="FFFFFF"/>
        <w:spacing w:line="278" w:lineRule="exact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 w:firstLine="476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 w:firstLine="476"/>
        <w:jc w:val="center"/>
        <w:rPr>
          <w:i w:val="0"/>
          <w:iCs w:val="0"/>
          <w:sz w:val="28"/>
          <w:szCs w:val="28"/>
        </w:rPr>
      </w:pPr>
    </w:p>
    <w:p w:rsidR="006A6B77" w:rsidRDefault="006A6B77">
      <w:pPr>
        <w:shd w:val="clear" w:color="auto" w:fill="FFFFFF"/>
        <w:spacing w:line="278" w:lineRule="exact"/>
        <w:ind w:left="91" w:firstLine="476"/>
        <w:jc w:val="center"/>
        <w:rPr>
          <w:i w:val="0"/>
          <w:iCs w:val="0"/>
          <w:sz w:val="28"/>
          <w:szCs w:val="28"/>
        </w:rPr>
      </w:pPr>
    </w:p>
    <w:p w:rsidR="006A6B77" w:rsidRDefault="006A6B77">
      <w:pPr>
        <w:shd w:val="clear" w:color="auto" w:fill="FFFFFF"/>
        <w:spacing w:line="278" w:lineRule="exact"/>
        <w:ind w:left="91" w:firstLine="476"/>
        <w:jc w:val="center"/>
        <w:rPr>
          <w:i w:val="0"/>
          <w:iCs w:val="0"/>
          <w:sz w:val="28"/>
          <w:szCs w:val="28"/>
        </w:rPr>
      </w:pPr>
    </w:p>
    <w:p w:rsidR="006A6B77" w:rsidRDefault="006A6B77">
      <w:pPr>
        <w:shd w:val="clear" w:color="auto" w:fill="FFFFFF"/>
        <w:spacing w:line="278" w:lineRule="exact"/>
        <w:ind w:left="91" w:firstLine="476"/>
        <w:jc w:val="center"/>
        <w:rPr>
          <w:i w:val="0"/>
          <w:iCs w:val="0"/>
          <w:sz w:val="28"/>
          <w:szCs w:val="28"/>
        </w:rPr>
      </w:pPr>
    </w:p>
    <w:p w:rsidR="006A6B77" w:rsidRDefault="006A6B77">
      <w:pPr>
        <w:shd w:val="clear" w:color="auto" w:fill="FFFFFF"/>
        <w:spacing w:line="278" w:lineRule="exact"/>
        <w:ind w:left="91" w:firstLine="476"/>
        <w:jc w:val="center"/>
        <w:rPr>
          <w:i w:val="0"/>
          <w:iCs w:val="0"/>
          <w:sz w:val="28"/>
          <w:szCs w:val="28"/>
        </w:rPr>
      </w:pPr>
    </w:p>
    <w:p w:rsidR="006A6B77" w:rsidRDefault="006A6B77">
      <w:pPr>
        <w:shd w:val="clear" w:color="auto" w:fill="FFFFFF"/>
        <w:spacing w:line="278" w:lineRule="exact"/>
        <w:ind w:left="91" w:firstLine="476"/>
        <w:jc w:val="center"/>
        <w:rPr>
          <w:i w:val="0"/>
          <w:iCs w:val="0"/>
          <w:sz w:val="28"/>
          <w:szCs w:val="28"/>
        </w:rPr>
      </w:pPr>
    </w:p>
    <w:p w:rsidR="006A6B77" w:rsidRDefault="006A6B77">
      <w:pPr>
        <w:shd w:val="clear" w:color="auto" w:fill="FFFFFF"/>
        <w:spacing w:line="278" w:lineRule="exact"/>
        <w:ind w:left="91" w:firstLine="476"/>
        <w:jc w:val="center"/>
        <w:rPr>
          <w:i w:val="0"/>
          <w:iCs w:val="0"/>
          <w:sz w:val="28"/>
          <w:szCs w:val="28"/>
        </w:rPr>
      </w:pPr>
    </w:p>
    <w:p w:rsidR="006A6B77" w:rsidRDefault="006A6B77">
      <w:pPr>
        <w:shd w:val="clear" w:color="auto" w:fill="FFFFFF"/>
        <w:spacing w:line="278" w:lineRule="exact"/>
        <w:ind w:left="91" w:firstLine="476"/>
        <w:jc w:val="center"/>
        <w:rPr>
          <w:i w:val="0"/>
          <w:iCs w:val="0"/>
          <w:sz w:val="28"/>
          <w:szCs w:val="28"/>
        </w:rPr>
      </w:pPr>
    </w:p>
    <w:p w:rsidR="006A6B77" w:rsidRDefault="006A6B77">
      <w:pPr>
        <w:shd w:val="clear" w:color="auto" w:fill="FFFFFF"/>
        <w:spacing w:line="278" w:lineRule="exact"/>
        <w:ind w:left="91" w:firstLine="476"/>
        <w:jc w:val="center"/>
        <w:rPr>
          <w:i w:val="0"/>
          <w:iCs w:val="0"/>
          <w:sz w:val="28"/>
          <w:szCs w:val="28"/>
        </w:rPr>
      </w:pPr>
    </w:p>
    <w:p w:rsidR="006A6B77" w:rsidRDefault="006A6B77">
      <w:pPr>
        <w:shd w:val="clear" w:color="auto" w:fill="FFFFFF"/>
        <w:spacing w:line="278" w:lineRule="exact"/>
        <w:ind w:left="91" w:firstLine="476"/>
        <w:jc w:val="center"/>
        <w:rPr>
          <w:i w:val="0"/>
          <w:iCs w:val="0"/>
          <w:sz w:val="28"/>
          <w:szCs w:val="28"/>
        </w:rPr>
      </w:pPr>
    </w:p>
    <w:p w:rsidR="006A6B77" w:rsidRDefault="006A6B77">
      <w:pPr>
        <w:shd w:val="clear" w:color="auto" w:fill="FFFFFF"/>
        <w:spacing w:line="278" w:lineRule="exact"/>
        <w:ind w:left="91" w:firstLine="476"/>
        <w:jc w:val="center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rPr>
          <w:i w:val="0"/>
          <w:iCs w:val="0"/>
          <w:sz w:val="40"/>
          <w:szCs w:val="40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</w:t>
      </w:r>
    </w:p>
    <w:p w:rsidR="000D5593" w:rsidRDefault="000D5593" w:rsidP="00C752B9">
      <w:pPr>
        <w:widowControl/>
        <w:autoSpaceDE/>
        <w:autoSpaceDN/>
        <w:adjustRightInd/>
        <w:spacing w:line="276" w:lineRule="auto"/>
        <w:jc w:val="center"/>
        <w:rPr>
          <w:i w:val="0"/>
          <w:iCs w:val="0"/>
          <w:sz w:val="28"/>
          <w:szCs w:val="28"/>
        </w:rPr>
      </w:pPr>
    </w:p>
    <w:p w:rsidR="00C752B9" w:rsidRDefault="00C752B9" w:rsidP="00C752B9">
      <w:pPr>
        <w:widowControl/>
        <w:autoSpaceDE/>
        <w:autoSpaceDN/>
        <w:adjustRightInd/>
        <w:spacing w:line="276" w:lineRule="auto"/>
        <w:jc w:val="center"/>
        <w:rPr>
          <w:i w:val="0"/>
          <w:iCs w:val="0"/>
          <w:sz w:val="28"/>
          <w:szCs w:val="28"/>
        </w:rPr>
      </w:pPr>
    </w:p>
    <w:p w:rsidR="007C1FF0" w:rsidRDefault="007C1FF0" w:rsidP="00C752B9">
      <w:pPr>
        <w:widowControl/>
        <w:autoSpaceDE/>
        <w:autoSpaceDN/>
        <w:adjustRightInd/>
        <w:spacing w:line="276" w:lineRule="auto"/>
        <w:jc w:val="center"/>
        <w:rPr>
          <w:i w:val="0"/>
          <w:iCs w:val="0"/>
          <w:sz w:val="28"/>
          <w:szCs w:val="28"/>
        </w:rPr>
      </w:pPr>
    </w:p>
    <w:p w:rsidR="007C1FF0" w:rsidRDefault="007C1FF0" w:rsidP="00C752B9">
      <w:pPr>
        <w:widowControl/>
        <w:autoSpaceDE/>
        <w:autoSpaceDN/>
        <w:adjustRightInd/>
        <w:spacing w:line="276" w:lineRule="auto"/>
        <w:jc w:val="center"/>
        <w:rPr>
          <w:i w:val="0"/>
          <w:iCs w:val="0"/>
          <w:sz w:val="28"/>
          <w:szCs w:val="28"/>
        </w:rPr>
      </w:pPr>
    </w:p>
    <w:p w:rsidR="007C1FF0" w:rsidRDefault="007C1FF0" w:rsidP="00C752B9">
      <w:pPr>
        <w:widowControl/>
        <w:autoSpaceDE/>
        <w:autoSpaceDN/>
        <w:adjustRightInd/>
        <w:spacing w:line="276" w:lineRule="auto"/>
        <w:jc w:val="center"/>
        <w:rPr>
          <w:i w:val="0"/>
          <w:iCs w:val="0"/>
          <w:sz w:val="28"/>
          <w:szCs w:val="28"/>
        </w:rPr>
      </w:pPr>
    </w:p>
    <w:p w:rsidR="007C1FF0" w:rsidRDefault="007C1FF0" w:rsidP="00C752B9">
      <w:pPr>
        <w:widowControl/>
        <w:autoSpaceDE/>
        <w:autoSpaceDN/>
        <w:adjustRightInd/>
        <w:spacing w:line="276" w:lineRule="auto"/>
        <w:jc w:val="center"/>
        <w:rPr>
          <w:i w:val="0"/>
          <w:iCs w:val="0"/>
          <w:sz w:val="28"/>
          <w:szCs w:val="28"/>
        </w:rPr>
      </w:pPr>
    </w:p>
    <w:p w:rsidR="007C1FF0" w:rsidRDefault="007C1FF0" w:rsidP="00C752B9">
      <w:pPr>
        <w:widowControl/>
        <w:autoSpaceDE/>
        <w:autoSpaceDN/>
        <w:adjustRightInd/>
        <w:spacing w:line="276" w:lineRule="auto"/>
        <w:jc w:val="center"/>
        <w:rPr>
          <w:i w:val="0"/>
          <w:iCs w:val="0"/>
          <w:sz w:val="28"/>
          <w:szCs w:val="28"/>
        </w:rPr>
      </w:pPr>
    </w:p>
    <w:p w:rsidR="00C752B9" w:rsidRDefault="00C752B9" w:rsidP="00C752B9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:rsidR="000D5593" w:rsidRDefault="000D5593" w:rsidP="00611DDE">
      <w:pPr>
        <w:widowControl/>
        <w:numPr>
          <w:ilvl w:val="0"/>
          <w:numId w:val="2"/>
        </w:numPr>
        <w:tabs>
          <w:tab w:val="clear" w:pos="360"/>
          <w:tab w:val="num" w:pos="-3969"/>
        </w:tabs>
        <w:autoSpaceDE/>
        <w:autoSpaceDN/>
        <w:adjustRightInd/>
        <w:spacing w:line="276" w:lineRule="auto"/>
        <w:ind w:left="0" w:firstLine="709"/>
        <w:jc w:val="center"/>
        <w:rPr>
          <w:sz w:val="28"/>
          <w:szCs w:val="28"/>
        </w:rPr>
      </w:pPr>
    </w:p>
    <w:p w:rsidR="000D5593" w:rsidRPr="000D5593" w:rsidRDefault="000D5593" w:rsidP="000D5593">
      <w:pPr>
        <w:pStyle w:val="af"/>
        <w:numPr>
          <w:ilvl w:val="0"/>
          <w:numId w:val="2"/>
        </w:numPr>
        <w:shd w:val="clear" w:color="auto" w:fill="FFFFFF"/>
        <w:spacing w:line="278" w:lineRule="exact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6</w:t>
      </w:r>
    </w:p>
    <w:p w:rsidR="000D5593" w:rsidRDefault="000D5593" w:rsidP="00611DDE">
      <w:pPr>
        <w:widowControl/>
        <w:numPr>
          <w:ilvl w:val="0"/>
          <w:numId w:val="2"/>
        </w:numPr>
        <w:tabs>
          <w:tab w:val="clear" w:pos="360"/>
          <w:tab w:val="num" w:pos="-3969"/>
        </w:tabs>
        <w:autoSpaceDE/>
        <w:autoSpaceDN/>
        <w:adjustRightInd/>
        <w:spacing w:line="276" w:lineRule="auto"/>
        <w:ind w:left="0" w:firstLine="709"/>
        <w:jc w:val="center"/>
        <w:rPr>
          <w:sz w:val="28"/>
          <w:szCs w:val="28"/>
        </w:rPr>
      </w:pPr>
    </w:p>
    <w:p w:rsidR="00611DDE" w:rsidRPr="000D5593" w:rsidRDefault="00611DDE" w:rsidP="00611DDE">
      <w:pPr>
        <w:widowControl/>
        <w:numPr>
          <w:ilvl w:val="0"/>
          <w:numId w:val="2"/>
        </w:numPr>
        <w:tabs>
          <w:tab w:val="clear" w:pos="360"/>
          <w:tab w:val="num" w:pos="-3969"/>
        </w:tabs>
        <w:autoSpaceDE/>
        <w:autoSpaceDN/>
        <w:adjustRightInd/>
        <w:spacing w:line="276" w:lineRule="auto"/>
        <w:ind w:left="0" w:firstLine="709"/>
        <w:jc w:val="center"/>
        <w:rPr>
          <w:b/>
          <w:i w:val="0"/>
          <w:sz w:val="28"/>
          <w:szCs w:val="28"/>
        </w:rPr>
      </w:pPr>
      <w:r w:rsidRPr="000D5593">
        <w:rPr>
          <w:b/>
          <w:i w:val="0"/>
          <w:sz w:val="28"/>
          <w:szCs w:val="28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</w:p>
    <w:p w:rsidR="00611DDE" w:rsidRPr="006D665D" w:rsidRDefault="00611DDE" w:rsidP="00611DDE">
      <w:pPr>
        <w:tabs>
          <w:tab w:val="num" w:pos="-3969"/>
        </w:tabs>
        <w:spacing w:line="276" w:lineRule="auto"/>
        <w:ind w:firstLine="709"/>
        <w:jc w:val="right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30"/>
        <w:gridCol w:w="3024"/>
      </w:tblGrid>
      <w:tr w:rsidR="00611DDE" w:rsidRPr="000D5593" w:rsidTr="005F569B">
        <w:tc>
          <w:tcPr>
            <w:tcW w:w="3119" w:type="dxa"/>
          </w:tcPr>
          <w:p w:rsidR="00611DDE" w:rsidRPr="000D5593" w:rsidRDefault="00611DDE" w:rsidP="005F569B">
            <w:pPr>
              <w:spacing w:line="276" w:lineRule="auto"/>
              <w:jc w:val="center"/>
              <w:rPr>
                <w:i w:val="0"/>
                <w:sz w:val="22"/>
                <w:szCs w:val="22"/>
              </w:rPr>
            </w:pPr>
            <w:r w:rsidRPr="000D5593">
              <w:rPr>
                <w:i w:val="0"/>
                <w:sz w:val="22"/>
                <w:szCs w:val="22"/>
              </w:rPr>
              <w:t>Факторы производственной среды</w:t>
            </w:r>
          </w:p>
        </w:tc>
        <w:tc>
          <w:tcPr>
            <w:tcW w:w="4630" w:type="dxa"/>
          </w:tcPr>
          <w:p w:rsidR="00611DDE" w:rsidRPr="000D5593" w:rsidRDefault="00611DDE" w:rsidP="005F569B">
            <w:pPr>
              <w:spacing w:line="276" w:lineRule="auto"/>
              <w:jc w:val="center"/>
              <w:rPr>
                <w:i w:val="0"/>
                <w:sz w:val="22"/>
                <w:szCs w:val="22"/>
              </w:rPr>
            </w:pPr>
            <w:r w:rsidRPr="000D5593">
              <w:rPr>
                <w:i w:val="0"/>
                <w:sz w:val="22"/>
                <w:szCs w:val="22"/>
              </w:rPr>
              <w:t>Влияние на организм человека</w:t>
            </w:r>
          </w:p>
        </w:tc>
        <w:tc>
          <w:tcPr>
            <w:tcW w:w="3024" w:type="dxa"/>
          </w:tcPr>
          <w:p w:rsidR="00611DDE" w:rsidRPr="000D5593" w:rsidRDefault="00611DDE" w:rsidP="005F569B">
            <w:pPr>
              <w:spacing w:line="276" w:lineRule="auto"/>
              <w:jc w:val="center"/>
              <w:rPr>
                <w:i w:val="0"/>
                <w:sz w:val="22"/>
                <w:szCs w:val="22"/>
              </w:rPr>
            </w:pPr>
            <w:r w:rsidRPr="000D5593">
              <w:rPr>
                <w:i w:val="0"/>
                <w:sz w:val="22"/>
                <w:szCs w:val="22"/>
              </w:rPr>
              <w:t>Меры профилактики</w:t>
            </w:r>
          </w:p>
        </w:tc>
      </w:tr>
      <w:tr w:rsidR="00611DDE" w:rsidRPr="000D5593" w:rsidTr="005F569B">
        <w:tc>
          <w:tcPr>
            <w:tcW w:w="3119" w:type="dxa"/>
          </w:tcPr>
          <w:p w:rsidR="00611DDE" w:rsidRPr="000D5593" w:rsidRDefault="00611DDE" w:rsidP="005F569B">
            <w:pPr>
              <w:spacing w:line="276" w:lineRule="auto"/>
              <w:rPr>
                <w:i w:val="0"/>
                <w:sz w:val="22"/>
                <w:szCs w:val="22"/>
              </w:rPr>
            </w:pPr>
            <w:r w:rsidRPr="000D5593">
              <w:rPr>
                <w:i w:val="0"/>
                <w:sz w:val="22"/>
                <w:szCs w:val="22"/>
              </w:rPr>
              <w:t>Зрительное напряжение при работе на компьютере</w:t>
            </w:r>
          </w:p>
        </w:tc>
        <w:tc>
          <w:tcPr>
            <w:tcW w:w="4630" w:type="dxa"/>
          </w:tcPr>
          <w:p w:rsidR="00611DDE" w:rsidRPr="000D5593" w:rsidRDefault="00611DDE" w:rsidP="005F569B">
            <w:pPr>
              <w:spacing w:line="276" w:lineRule="auto"/>
              <w:rPr>
                <w:i w:val="0"/>
                <w:sz w:val="22"/>
                <w:szCs w:val="22"/>
              </w:rPr>
            </w:pPr>
            <w:r w:rsidRPr="000D5593">
              <w:rPr>
                <w:i w:val="0"/>
                <w:sz w:val="22"/>
                <w:szCs w:val="22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024" w:type="dxa"/>
          </w:tcPr>
          <w:p w:rsidR="00611DDE" w:rsidRPr="000D5593" w:rsidRDefault="00611DDE" w:rsidP="005F569B">
            <w:pPr>
              <w:spacing w:line="276" w:lineRule="auto"/>
              <w:rPr>
                <w:i w:val="0"/>
                <w:sz w:val="22"/>
                <w:szCs w:val="22"/>
              </w:rPr>
            </w:pPr>
            <w:r w:rsidRPr="000D5593">
              <w:rPr>
                <w:i w:val="0"/>
                <w:sz w:val="22"/>
                <w:szCs w:val="22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611DDE" w:rsidRPr="000D5593" w:rsidTr="005F569B">
        <w:tc>
          <w:tcPr>
            <w:tcW w:w="3119" w:type="dxa"/>
          </w:tcPr>
          <w:p w:rsidR="00611DDE" w:rsidRPr="000D5593" w:rsidRDefault="00611DDE" w:rsidP="005F569B">
            <w:pPr>
              <w:spacing w:line="276" w:lineRule="auto"/>
              <w:rPr>
                <w:i w:val="0"/>
                <w:sz w:val="22"/>
                <w:szCs w:val="22"/>
              </w:rPr>
            </w:pPr>
            <w:r w:rsidRPr="000D5593">
              <w:rPr>
                <w:i w:val="0"/>
                <w:sz w:val="22"/>
                <w:szCs w:val="22"/>
              </w:rPr>
              <w:t>Физические перегрузки опорно-двигательного аппарата</w:t>
            </w:r>
          </w:p>
        </w:tc>
        <w:tc>
          <w:tcPr>
            <w:tcW w:w="4630" w:type="dxa"/>
          </w:tcPr>
          <w:p w:rsidR="00611DDE" w:rsidRPr="000D5593" w:rsidRDefault="00611DDE" w:rsidP="005F569B">
            <w:pPr>
              <w:spacing w:line="276" w:lineRule="auto"/>
              <w:rPr>
                <w:i w:val="0"/>
                <w:sz w:val="22"/>
                <w:szCs w:val="22"/>
              </w:rPr>
            </w:pPr>
            <w:r w:rsidRPr="000D5593">
              <w:rPr>
                <w:i w:val="0"/>
                <w:sz w:val="22"/>
                <w:szCs w:val="22"/>
              </w:rPr>
              <w:t>При подъеме и переносе тяжестей возможно развитие острых заболеваний пояснично-крестцового отдела позвоночника, острых миопатозов, периартритов.</w:t>
            </w:r>
          </w:p>
          <w:p w:rsidR="00611DDE" w:rsidRPr="000D5593" w:rsidRDefault="00611DDE" w:rsidP="005F569B">
            <w:pPr>
              <w:spacing w:line="276" w:lineRule="auto"/>
              <w:rPr>
                <w:i w:val="0"/>
                <w:sz w:val="22"/>
                <w:szCs w:val="22"/>
              </w:rPr>
            </w:pPr>
            <w:r w:rsidRPr="000D5593">
              <w:rPr>
                <w:i w:val="0"/>
                <w:sz w:val="22"/>
                <w:szCs w:val="22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024" w:type="dxa"/>
          </w:tcPr>
          <w:p w:rsidR="00611DDE" w:rsidRPr="000D5593" w:rsidRDefault="00611DDE" w:rsidP="005F569B">
            <w:pPr>
              <w:spacing w:line="276" w:lineRule="auto"/>
              <w:rPr>
                <w:i w:val="0"/>
                <w:sz w:val="22"/>
                <w:szCs w:val="22"/>
              </w:rPr>
            </w:pPr>
            <w:r w:rsidRPr="000D5593">
              <w:rPr>
                <w:i w:val="0"/>
                <w:sz w:val="22"/>
                <w:szCs w:val="22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0D5593">
                <w:rPr>
                  <w:i w:val="0"/>
                  <w:sz w:val="22"/>
                  <w:szCs w:val="22"/>
                </w:rPr>
                <w:t>30 кг</w:t>
              </w:r>
            </w:smartTag>
            <w:r w:rsidRPr="000D5593">
              <w:rPr>
                <w:i w:val="0"/>
                <w:sz w:val="22"/>
                <w:szCs w:val="22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0D5593">
                <w:rPr>
                  <w:i w:val="0"/>
                  <w:sz w:val="22"/>
                  <w:szCs w:val="22"/>
                </w:rPr>
                <w:t>10 кг</w:t>
              </w:r>
            </w:smartTag>
            <w:r w:rsidRPr="000D5593">
              <w:rPr>
                <w:i w:val="0"/>
                <w:sz w:val="22"/>
                <w:szCs w:val="22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BB7679" w:rsidRDefault="00BB7679">
      <w:pPr>
        <w:shd w:val="clear" w:color="auto" w:fill="FFFFFF"/>
        <w:spacing w:line="278" w:lineRule="exact"/>
        <w:ind w:left="91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both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rPr>
          <w:i w:val="0"/>
          <w:iCs w:val="0"/>
          <w:sz w:val="28"/>
          <w:szCs w:val="28"/>
        </w:rPr>
      </w:pPr>
    </w:p>
    <w:p w:rsidR="00BB7679" w:rsidRDefault="00BB7679">
      <w:pPr>
        <w:shd w:val="clear" w:color="auto" w:fill="FFFFFF"/>
        <w:spacing w:line="278" w:lineRule="exact"/>
        <w:ind w:left="91"/>
        <w:jc w:val="both"/>
        <w:rPr>
          <w:i w:val="0"/>
          <w:iCs w:val="0"/>
          <w:sz w:val="28"/>
          <w:szCs w:val="28"/>
        </w:rPr>
      </w:pPr>
    </w:p>
    <w:sectPr w:rsidR="00BB7679" w:rsidSect="000A779F">
      <w:footerReference w:type="default" r:id="rId8"/>
      <w:type w:val="continuous"/>
      <w:pgSz w:w="11909" w:h="16834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9B" w:rsidRDefault="005F569B">
      <w:p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separator/>
      </w:r>
    </w:p>
  </w:endnote>
  <w:endnote w:type="continuationSeparator" w:id="0">
    <w:p w:rsidR="005F569B" w:rsidRDefault="005F569B">
      <w:p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9B" w:rsidRDefault="005F56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92E9E">
      <w:rPr>
        <w:noProof/>
      </w:rPr>
      <w:t>14</w:t>
    </w:r>
    <w:r>
      <w:rPr>
        <w:noProof/>
      </w:rPr>
      <w:fldChar w:fldCharType="end"/>
    </w:r>
  </w:p>
  <w:p w:rsidR="005F569B" w:rsidRDefault="005F56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9B" w:rsidRDefault="005F569B">
      <w:p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separator/>
      </w:r>
    </w:p>
  </w:footnote>
  <w:footnote w:type="continuationSeparator" w:id="0">
    <w:p w:rsidR="005F569B" w:rsidRDefault="005F569B">
      <w:p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71897"/>
    <w:multiLevelType w:val="hybridMultilevel"/>
    <w:tmpl w:val="56A71897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" w15:restartNumberingAfterBreak="0">
    <w:nsid w:val="582D52EC"/>
    <w:multiLevelType w:val="singleLevel"/>
    <w:tmpl w:val="582D52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" w15:restartNumberingAfterBreak="0">
    <w:nsid w:val="582D52F7"/>
    <w:multiLevelType w:val="singleLevel"/>
    <w:tmpl w:val="582D52F7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582D5302"/>
    <w:multiLevelType w:val="singleLevel"/>
    <w:tmpl w:val="582D530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" w15:restartNumberingAfterBreak="0">
    <w:nsid w:val="582D530D"/>
    <w:multiLevelType w:val="singleLevel"/>
    <w:tmpl w:val="582D530D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5" w15:restartNumberingAfterBreak="0">
    <w:nsid w:val="582D5318"/>
    <w:multiLevelType w:val="singleLevel"/>
    <w:tmpl w:val="582D531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6" w15:restartNumberingAfterBreak="0">
    <w:nsid w:val="582D5323"/>
    <w:multiLevelType w:val="singleLevel"/>
    <w:tmpl w:val="582D532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7" w15:restartNumberingAfterBreak="0">
    <w:nsid w:val="582D532E"/>
    <w:multiLevelType w:val="singleLevel"/>
    <w:tmpl w:val="582D532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8" w15:restartNumberingAfterBreak="0">
    <w:nsid w:val="582D5339"/>
    <w:multiLevelType w:val="singleLevel"/>
    <w:tmpl w:val="582D5339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9" w15:restartNumberingAfterBreak="0">
    <w:nsid w:val="582D5344"/>
    <w:multiLevelType w:val="singleLevel"/>
    <w:tmpl w:val="582D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82D534F"/>
    <w:multiLevelType w:val="singleLevel"/>
    <w:tmpl w:val="582D534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1" w15:restartNumberingAfterBreak="0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D076EE6"/>
    <w:multiLevelType w:val="hybridMultilevel"/>
    <w:tmpl w:val="F0349044"/>
    <w:lvl w:ilvl="0" w:tplc="1258233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430A4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3E2D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927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F6B1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8781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AE659A">
      <w:start w:val="1"/>
      <w:numFmt w:val="decimal"/>
      <w:isLgl/>
      <w:lvlText w:val=".....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/>
      </w:rPr>
    </w:lvl>
    <w:lvl w:ilvl="7" w:tplc="1F869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6A1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·»ЂЅЉЊЋЎВвгпђїјњҐ–”›€"/>
  <w:noLineBreaksBefore w:lang="ja-JP" w:val="!),.:;?]} ¦¶·ЁЂЃЅЊЋЌЏВЛвгпѓїјљњћќџ–—‘‚‡•…‰‹›€™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7679"/>
    <w:rsid w:val="000149E1"/>
    <w:rsid w:val="000272A5"/>
    <w:rsid w:val="000353A7"/>
    <w:rsid w:val="000A779F"/>
    <w:rsid w:val="000D5593"/>
    <w:rsid w:val="0018122F"/>
    <w:rsid w:val="00203D6E"/>
    <w:rsid w:val="002365AC"/>
    <w:rsid w:val="00257D35"/>
    <w:rsid w:val="002A46D0"/>
    <w:rsid w:val="002C38BD"/>
    <w:rsid w:val="00300F41"/>
    <w:rsid w:val="004D1DCF"/>
    <w:rsid w:val="00543511"/>
    <w:rsid w:val="005F569B"/>
    <w:rsid w:val="00611DDE"/>
    <w:rsid w:val="00625F7C"/>
    <w:rsid w:val="0063200C"/>
    <w:rsid w:val="006405B1"/>
    <w:rsid w:val="006A6B77"/>
    <w:rsid w:val="006B4FE9"/>
    <w:rsid w:val="006E3D65"/>
    <w:rsid w:val="007C1FF0"/>
    <w:rsid w:val="007E58DE"/>
    <w:rsid w:val="0084704E"/>
    <w:rsid w:val="00941442"/>
    <w:rsid w:val="00971465"/>
    <w:rsid w:val="00992E9E"/>
    <w:rsid w:val="009B2844"/>
    <w:rsid w:val="009C68FC"/>
    <w:rsid w:val="00A63754"/>
    <w:rsid w:val="00AE6A58"/>
    <w:rsid w:val="00B00D5C"/>
    <w:rsid w:val="00B634A2"/>
    <w:rsid w:val="00B9628D"/>
    <w:rsid w:val="00BB7679"/>
    <w:rsid w:val="00C5779F"/>
    <w:rsid w:val="00C752B9"/>
    <w:rsid w:val="00C8242E"/>
    <w:rsid w:val="00D67B54"/>
    <w:rsid w:val="00E45193"/>
    <w:rsid w:val="00E64510"/>
    <w:rsid w:val="00E81751"/>
    <w:rsid w:val="00EF2B61"/>
    <w:rsid w:val="00EF2C12"/>
    <w:rsid w:val="00E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C8A157"/>
  <w15:docId w15:val="{B049CB7C-0238-4D14-9DD8-49A3FBDC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9F"/>
    <w:pPr>
      <w:widowControl w:val="0"/>
      <w:autoSpaceDE w:val="0"/>
      <w:autoSpaceDN w:val="0"/>
      <w:adjustRightInd w:val="0"/>
      <w:spacing w:after="0" w:line="240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A779F"/>
    <w:rPr>
      <w:rFonts w:asci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A779F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iPriority w:val="99"/>
    <w:rsid w:val="000A779F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0A779F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0A779F"/>
    <w:pPr>
      <w:spacing w:after="120"/>
    </w:pPr>
  </w:style>
  <w:style w:type="paragraph" w:styleId="ab">
    <w:name w:val="No Spacing"/>
    <w:uiPriority w:val="99"/>
    <w:qFormat/>
    <w:rsid w:val="000A779F"/>
    <w:pPr>
      <w:widowControl w:val="0"/>
      <w:autoSpaceDE w:val="0"/>
      <w:autoSpaceDN w:val="0"/>
      <w:adjustRightInd w:val="0"/>
      <w:spacing w:after="0" w:line="240" w:lineRule="auto"/>
    </w:pPr>
    <w:rPr>
      <w:i/>
      <w:iCs/>
      <w:sz w:val="20"/>
      <w:szCs w:val="20"/>
    </w:rPr>
  </w:style>
  <w:style w:type="paragraph" w:styleId="ac">
    <w:name w:val="Block Text"/>
    <w:basedOn w:val="a"/>
    <w:uiPriority w:val="99"/>
    <w:rsid w:val="000A779F"/>
    <w:pPr>
      <w:widowControl/>
      <w:autoSpaceDE/>
      <w:autoSpaceDN/>
      <w:adjustRightInd/>
      <w:ind w:left="426" w:right="-477"/>
      <w:jc w:val="both"/>
    </w:pPr>
    <w:rPr>
      <w:i w:val="0"/>
      <w:iCs w:val="0"/>
    </w:rPr>
  </w:style>
  <w:style w:type="paragraph" w:styleId="ad">
    <w:name w:val="Body Text Indent"/>
    <w:basedOn w:val="a"/>
    <w:link w:val="ae"/>
    <w:uiPriority w:val="99"/>
    <w:rsid w:val="000A779F"/>
    <w:pPr>
      <w:widowControl/>
      <w:autoSpaceDE/>
      <w:autoSpaceDN/>
      <w:adjustRightInd/>
      <w:ind w:right="-477" w:firstLine="426"/>
      <w:jc w:val="both"/>
    </w:pPr>
    <w:rPr>
      <w:i w:val="0"/>
      <w:iCs w:val="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0A779F"/>
    <w:rPr>
      <w:rFonts w:cs="Times New Roman"/>
      <w:i/>
      <w:i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A779F"/>
    <w:rPr>
      <w:rFonts w:cs="Times New Roman"/>
      <w:i/>
      <w:i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779F"/>
    <w:rPr>
      <w:rFonts w:ascii="Tahoma" w:hAnsi="Tahoma" w:cs="Tahoma"/>
      <w:i/>
      <w:iCs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A779F"/>
    <w:rPr>
      <w:rFonts w:cs="Times New Roman"/>
      <w:i/>
      <w:iCs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79F"/>
    <w:rPr>
      <w:rFonts w:cs="Times New Roman"/>
      <w:i/>
      <w:iCs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A779F"/>
    <w:rPr>
      <w:rFonts w:cs="Times New Roman"/>
      <w:i/>
      <w:iCs/>
      <w:sz w:val="20"/>
      <w:szCs w:val="20"/>
    </w:rPr>
  </w:style>
  <w:style w:type="paragraph" w:styleId="af">
    <w:name w:val="List Paragraph"/>
    <w:basedOn w:val="a"/>
    <w:uiPriority w:val="34"/>
    <w:qFormat/>
    <w:rsid w:val="00B0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02050-E16D-4A3B-AF78-B03AABFC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15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РЈРўР’Р•Р Р–Р”Р•РќРђ</vt:lpstr>
    </vt:vector>
  </TitlesOfParts>
  <Company>Krokoz™</Company>
  <LinksUpToDate>false</LinksUpToDate>
  <CharactersWithSpaces>25010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РЈРўР’Р•Р Р–Р”Р•РќРђ</dc:title>
  <dc:creator>direktor</dc:creator>
  <cp:lastModifiedBy>Пользователь</cp:lastModifiedBy>
  <cp:revision>20</cp:revision>
  <cp:lastPrinted>2021-03-22T07:30:00Z</cp:lastPrinted>
  <dcterms:created xsi:type="dcterms:W3CDTF">2017-11-30T20:32:00Z</dcterms:created>
  <dcterms:modified xsi:type="dcterms:W3CDTF">2021-03-22T07:31:00Z</dcterms:modified>
</cp:coreProperties>
</file>